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AD" w:rsidRPr="00C23184" w:rsidRDefault="00F969AD" w:rsidP="00346F68">
      <w:pPr>
        <w:spacing w:after="0"/>
        <w:ind w:right="-5"/>
        <w:jc w:val="center"/>
        <w:rPr>
          <w:rFonts w:ascii="Times New Roman" w:hAnsi="Times New Roman"/>
          <w:b/>
          <w:sz w:val="32"/>
          <w:szCs w:val="24"/>
        </w:rPr>
      </w:pPr>
      <w:r w:rsidRPr="00C23184">
        <w:rPr>
          <w:rFonts w:ascii="Times New Roman" w:hAnsi="Times New Roman"/>
          <w:b/>
          <w:sz w:val="32"/>
          <w:szCs w:val="24"/>
        </w:rPr>
        <w:t xml:space="preserve">Р о с </w:t>
      </w:r>
      <w:proofErr w:type="spellStart"/>
      <w:proofErr w:type="gramStart"/>
      <w:r w:rsidRPr="00C23184">
        <w:rPr>
          <w:rFonts w:ascii="Times New Roman" w:hAnsi="Times New Roman"/>
          <w:b/>
          <w:sz w:val="32"/>
          <w:szCs w:val="24"/>
        </w:rPr>
        <w:t>с</w:t>
      </w:r>
      <w:proofErr w:type="spellEnd"/>
      <w:proofErr w:type="gramEnd"/>
      <w:r w:rsidRPr="00C23184">
        <w:rPr>
          <w:rFonts w:ascii="Times New Roman" w:hAnsi="Times New Roman"/>
          <w:b/>
          <w:sz w:val="32"/>
          <w:szCs w:val="24"/>
        </w:rPr>
        <w:t xml:space="preserve"> и </w:t>
      </w:r>
      <w:proofErr w:type="spellStart"/>
      <w:r w:rsidRPr="00C23184">
        <w:rPr>
          <w:rFonts w:ascii="Times New Roman" w:hAnsi="Times New Roman"/>
          <w:b/>
          <w:sz w:val="32"/>
          <w:szCs w:val="24"/>
        </w:rPr>
        <w:t>й</w:t>
      </w:r>
      <w:proofErr w:type="spellEnd"/>
      <w:r w:rsidRPr="00C23184">
        <w:rPr>
          <w:rFonts w:ascii="Times New Roman" w:hAnsi="Times New Roman"/>
          <w:b/>
          <w:sz w:val="32"/>
          <w:szCs w:val="24"/>
        </w:rPr>
        <w:t xml:space="preserve"> с к а я  Ф е </w:t>
      </w:r>
      <w:proofErr w:type="spellStart"/>
      <w:r w:rsidRPr="00C23184">
        <w:rPr>
          <w:rFonts w:ascii="Times New Roman" w:hAnsi="Times New Roman"/>
          <w:b/>
          <w:sz w:val="32"/>
          <w:szCs w:val="24"/>
        </w:rPr>
        <w:t>д</w:t>
      </w:r>
      <w:proofErr w:type="spellEnd"/>
      <w:r w:rsidRPr="00C23184">
        <w:rPr>
          <w:rFonts w:ascii="Times New Roman" w:hAnsi="Times New Roman"/>
          <w:b/>
          <w:sz w:val="32"/>
          <w:szCs w:val="24"/>
        </w:rPr>
        <w:t xml:space="preserve"> е </w:t>
      </w:r>
      <w:proofErr w:type="spellStart"/>
      <w:r w:rsidRPr="00C23184">
        <w:rPr>
          <w:rFonts w:ascii="Times New Roman" w:hAnsi="Times New Roman"/>
          <w:b/>
          <w:sz w:val="32"/>
          <w:szCs w:val="24"/>
        </w:rPr>
        <w:t>р</w:t>
      </w:r>
      <w:proofErr w:type="spellEnd"/>
      <w:r w:rsidRPr="00C23184">
        <w:rPr>
          <w:rFonts w:ascii="Times New Roman" w:hAnsi="Times New Roman"/>
          <w:b/>
          <w:sz w:val="32"/>
          <w:szCs w:val="24"/>
        </w:rPr>
        <w:t xml:space="preserve"> а </w:t>
      </w:r>
      <w:proofErr w:type="spellStart"/>
      <w:r w:rsidRPr="00C23184">
        <w:rPr>
          <w:rFonts w:ascii="Times New Roman" w:hAnsi="Times New Roman"/>
          <w:b/>
          <w:sz w:val="32"/>
          <w:szCs w:val="24"/>
        </w:rPr>
        <w:t>ц</w:t>
      </w:r>
      <w:proofErr w:type="spellEnd"/>
      <w:r w:rsidRPr="00C23184">
        <w:rPr>
          <w:rFonts w:ascii="Times New Roman" w:hAnsi="Times New Roman"/>
          <w:b/>
          <w:sz w:val="32"/>
          <w:szCs w:val="24"/>
        </w:rPr>
        <w:t xml:space="preserve"> и я</w:t>
      </w:r>
    </w:p>
    <w:p w:rsidR="00F969AD" w:rsidRPr="00C23184" w:rsidRDefault="00F969AD" w:rsidP="00346F68">
      <w:pPr>
        <w:spacing w:after="0"/>
        <w:ind w:right="-5"/>
        <w:jc w:val="center"/>
        <w:rPr>
          <w:rFonts w:ascii="Times New Roman" w:hAnsi="Times New Roman"/>
          <w:b/>
          <w:sz w:val="32"/>
          <w:szCs w:val="24"/>
        </w:rPr>
      </w:pPr>
      <w:r w:rsidRPr="00C23184">
        <w:rPr>
          <w:rFonts w:ascii="Times New Roman" w:hAnsi="Times New Roman"/>
          <w:b/>
          <w:sz w:val="32"/>
          <w:szCs w:val="24"/>
        </w:rPr>
        <w:t>Иркутская область</w:t>
      </w:r>
    </w:p>
    <w:p w:rsidR="00F969AD" w:rsidRPr="00C23184" w:rsidRDefault="00F969AD" w:rsidP="00346F68">
      <w:pPr>
        <w:spacing w:after="0"/>
        <w:ind w:right="-5"/>
        <w:jc w:val="center"/>
        <w:rPr>
          <w:rFonts w:ascii="Times New Roman" w:hAnsi="Times New Roman"/>
          <w:b/>
          <w:sz w:val="32"/>
          <w:szCs w:val="24"/>
        </w:rPr>
      </w:pPr>
      <w:r w:rsidRPr="00C23184">
        <w:rPr>
          <w:rFonts w:ascii="Times New Roman" w:hAnsi="Times New Roman"/>
          <w:b/>
          <w:sz w:val="32"/>
          <w:szCs w:val="24"/>
        </w:rPr>
        <w:t>Муниципальное образование «Тайшетский район»</w:t>
      </w:r>
    </w:p>
    <w:p w:rsidR="00F969AD" w:rsidRPr="00C23184" w:rsidRDefault="00F969AD" w:rsidP="00346F68">
      <w:pPr>
        <w:spacing w:after="0"/>
        <w:ind w:right="-5"/>
        <w:jc w:val="center"/>
        <w:rPr>
          <w:rFonts w:ascii="Times New Roman" w:hAnsi="Times New Roman"/>
          <w:b/>
          <w:sz w:val="32"/>
          <w:szCs w:val="24"/>
        </w:rPr>
      </w:pPr>
      <w:proofErr w:type="spellStart"/>
      <w:r>
        <w:rPr>
          <w:rFonts w:ascii="Times New Roman" w:hAnsi="Times New Roman"/>
          <w:b/>
          <w:sz w:val="32"/>
          <w:szCs w:val="24"/>
        </w:rPr>
        <w:t>Мирнинское</w:t>
      </w:r>
      <w:proofErr w:type="spellEnd"/>
      <w:r w:rsidRPr="00C23184">
        <w:rPr>
          <w:rFonts w:ascii="Times New Roman" w:hAnsi="Times New Roman"/>
          <w:b/>
          <w:sz w:val="32"/>
          <w:szCs w:val="24"/>
        </w:rPr>
        <w:t xml:space="preserve"> муниципальное образование </w:t>
      </w:r>
    </w:p>
    <w:p w:rsidR="00F969AD" w:rsidRPr="00C23184" w:rsidRDefault="00F969AD" w:rsidP="00346F68">
      <w:pPr>
        <w:spacing w:after="0"/>
        <w:ind w:right="-5"/>
        <w:jc w:val="center"/>
        <w:rPr>
          <w:rFonts w:ascii="Times New Roman" w:hAnsi="Times New Roman"/>
          <w:b/>
          <w:sz w:val="32"/>
          <w:szCs w:val="32"/>
        </w:rPr>
      </w:pPr>
      <w:r w:rsidRPr="00C23184">
        <w:rPr>
          <w:rFonts w:ascii="Times New Roman" w:hAnsi="Times New Roman"/>
          <w:b/>
          <w:sz w:val="32"/>
          <w:szCs w:val="32"/>
        </w:rPr>
        <w:t xml:space="preserve">Дума </w:t>
      </w:r>
      <w:r>
        <w:rPr>
          <w:rFonts w:ascii="Times New Roman" w:hAnsi="Times New Roman"/>
          <w:b/>
          <w:sz w:val="32"/>
          <w:szCs w:val="24"/>
        </w:rPr>
        <w:t>Мирнинского</w:t>
      </w:r>
      <w:r w:rsidRPr="00C23184">
        <w:rPr>
          <w:rFonts w:ascii="Times New Roman" w:hAnsi="Times New Roman"/>
          <w:b/>
          <w:sz w:val="32"/>
          <w:szCs w:val="32"/>
        </w:rPr>
        <w:t xml:space="preserve"> муниципального образования </w:t>
      </w:r>
    </w:p>
    <w:p w:rsidR="00F969AD" w:rsidRDefault="00F969AD" w:rsidP="00346F68">
      <w:pPr>
        <w:pStyle w:val="FR2"/>
        <w:ind w:left="0" w:right="-44"/>
        <w:rPr>
          <w:rFonts w:ascii="Times New Roman" w:hAnsi="Times New Roman"/>
          <w:b/>
          <w:sz w:val="32"/>
          <w:szCs w:val="48"/>
        </w:rPr>
      </w:pPr>
      <w:r>
        <w:rPr>
          <w:rFonts w:ascii="Times New Roman" w:hAnsi="Times New Roman"/>
          <w:b/>
          <w:sz w:val="32"/>
          <w:szCs w:val="48"/>
        </w:rPr>
        <w:t>РЕШЕНИЕ</w:t>
      </w:r>
    </w:p>
    <w:p w:rsidR="00F969AD" w:rsidRDefault="00F969AD" w:rsidP="00346F68">
      <w:pPr>
        <w:pStyle w:val="FR2"/>
        <w:ind w:left="0" w:right="-44"/>
        <w:rPr>
          <w:rFonts w:ascii="Times New Roman" w:hAnsi="Times New Roman"/>
          <w:b/>
          <w:sz w:val="32"/>
          <w:szCs w:val="48"/>
        </w:rPr>
      </w:pPr>
      <w:r>
        <w:rPr>
          <w:rFonts w:ascii="Times New Roman" w:hAnsi="Times New Roman"/>
          <w:b/>
          <w:sz w:val="32"/>
          <w:szCs w:val="48"/>
          <w:u w:val="double"/>
        </w:rPr>
        <w:t>___________________________________________________________</w:t>
      </w:r>
    </w:p>
    <w:p w:rsidR="00F969AD" w:rsidRDefault="00F969AD" w:rsidP="00346F68">
      <w:pPr>
        <w:pStyle w:val="FR2"/>
        <w:ind w:left="0" w:right="-44"/>
        <w:jc w:val="left"/>
        <w:rPr>
          <w:rFonts w:ascii="Times New Roman" w:hAnsi="Times New Roman"/>
          <w:bCs/>
          <w:iCs/>
        </w:rPr>
      </w:pPr>
    </w:p>
    <w:p w:rsidR="00F969AD" w:rsidRPr="00AE55FA" w:rsidRDefault="00CF2A3C" w:rsidP="0099600A">
      <w:pPr>
        <w:pStyle w:val="FR2"/>
        <w:ind w:left="0" w:right="-44"/>
        <w:jc w:val="lef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о</w:t>
      </w:r>
      <w:r w:rsidR="00F969AD">
        <w:rPr>
          <w:rFonts w:ascii="Times New Roman" w:hAnsi="Times New Roman"/>
          <w:bCs/>
          <w:iCs/>
        </w:rPr>
        <w:t>т</w:t>
      </w:r>
      <w:r>
        <w:rPr>
          <w:rFonts w:ascii="Times New Roman" w:hAnsi="Times New Roman"/>
          <w:bCs/>
          <w:iCs/>
        </w:rPr>
        <w:t xml:space="preserve">  </w:t>
      </w:r>
      <w:r w:rsidR="00F969AD">
        <w:rPr>
          <w:rFonts w:ascii="Times New Roman" w:hAnsi="Times New Roman"/>
          <w:bCs/>
          <w:iCs/>
        </w:rPr>
        <w:t xml:space="preserve">«   »         2023  года  </w:t>
      </w:r>
      <w:r w:rsidR="00F969AD" w:rsidRPr="00AE55FA">
        <w:rPr>
          <w:rFonts w:ascii="Times New Roman" w:hAnsi="Times New Roman"/>
          <w:bCs/>
          <w:iCs/>
        </w:rPr>
        <w:t>№</w:t>
      </w:r>
      <w:r w:rsidR="00F969AD">
        <w:rPr>
          <w:rFonts w:ascii="Times New Roman" w:hAnsi="Times New Roman"/>
          <w:bCs/>
          <w:iCs/>
        </w:rPr>
        <w:t xml:space="preserve">  </w:t>
      </w:r>
    </w:p>
    <w:p w:rsidR="00F969AD" w:rsidRPr="00E55F58" w:rsidRDefault="00F969AD" w:rsidP="0099600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962"/>
      </w:tblGrid>
      <w:tr w:rsidR="00F969AD" w:rsidRPr="00C04B96" w:rsidTr="0099600A">
        <w:tc>
          <w:tcPr>
            <w:tcW w:w="4962" w:type="dxa"/>
          </w:tcPr>
          <w:p w:rsidR="00F969AD" w:rsidRPr="00C04B96" w:rsidRDefault="00F969AD" w:rsidP="009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B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Положения о порядке принятия, учета и оформления в муниципальную собственность выморочного имущества, находящегося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Мирнинского</w:t>
            </w:r>
            <w:r w:rsidRPr="00C04B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  <w:p w:rsidR="00F969AD" w:rsidRPr="00C04B96" w:rsidRDefault="00F969AD" w:rsidP="009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969AD" w:rsidRPr="00346F68" w:rsidRDefault="00F969AD" w:rsidP="00E55F5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69AD" w:rsidRPr="00346F68" w:rsidRDefault="00F969AD" w:rsidP="00E55F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F68">
        <w:rPr>
          <w:rFonts w:ascii="Times New Roman" w:hAnsi="Times New Roman"/>
          <w:sz w:val="24"/>
          <w:szCs w:val="24"/>
          <w:lang w:eastAsia="ru-RU"/>
        </w:rPr>
        <w:t> </w:t>
      </w:r>
    </w:p>
    <w:p w:rsidR="00F969AD" w:rsidRDefault="00F969AD" w:rsidP="00346F6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</w:rPr>
      </w:pPr>
      <w:r w:rsidRPr="00346F68">
        <w:rPr>
          <w:rFonts w:ascii="Times New Roman" w:hAnsi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 125, 1151 Гражданского кодекса Р</w:t>
      </w:r>
      <w:r>
        <w:rPr>
          <w:rFonts w:ascii="Times New Roman" w:hAnsi="Times New Roman"/>
          <w:sz w:val="24"/>
          <w:szCs w:val="24"/>
          <w:lang w:eastAsia="ru-RU"/>
        </w:rPr>
        <w:t>оссийской Федерации</w:t>
      </w:r>
      <w:r w:rsidRPr="00346F68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руководствуясь </w:t>
      </w:r>
      <w:r w:rsidRPr="00AE55FA">
        <w:rPr>
          <w:rFonts w:ascii="Times New Roman" w:hAnsi="Times New Roman"/>
          <w:sz w:val="24"/>
          <w:szCs w:val="24"/>
          <w:lang w:eastAsia="ru-RU"/>
        </w:rPr>
        <w:t xml:space="preserve">Уставом </w:t>
      </w:r>
      <w:r>
        <w:rPr>
          <w:rFonts w:ascii="Times New Roman" w:hAnsi="Times New Roman"/>
          <w:sz w:val="24"/>
          <w:szCs w:val="24"/>
          <w:lang w:eastAsia="ru-RU"/>
        </w:rPr>
        <w:t xml:space="preserve">Мирнинского муниципального образования, </w:t>
      </w:r>
      <w:r w:rsidRPr="00180301">
        <w:rPr>
          <w:rFonts w:ascii="Times New Roman" w:hAnsi="Times New Roman"/>
          <w:sz w:val="24"/>
        </w:rPr>
        <w:t xml:space="preserve">Дума </w:t>
      </w:r>
      <w:r>
        <w:rPr>
          <w:rFonts w:ascii="Times New Roman" w:hAnsi="Times New Roman"/>
          <w:sz w:val="24"/>
        </w:rPr>
        <w:t>Мирнинского</w:t>
      </w:r>
      <w:r w:rsidRPr="00180301">
        <w:rPr>
          <w:rFonts w:ascii="Times New Roman" w:hAnsi="Times New Roman"/>
          <w:sz w:val="24"/>
        </w:rPr>
        <w:t xml:space="preserve"> муниципального образования</w:t>
      </w:r>
    </w:p>
    <w:p w:rsidR="00F969AD" w:rsidRPr="00180301" w:rsidRDefault="00F969AD" w:rsidP="00346F6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969AD" w:rsidRPr="0099600A" w:rsidRDefault="00F969AD" w:rsidP="00E55F58">
      <w:pPr>
        <w:spacing w:after="0" w:line="240" w:lineRule="auto"/>
        <w:jc w:val="both"/>
        <w:rPr>
          <w:rFonts w:ascii="Times New Roman" w:hAnsi="Times New Roman"/>
          <w:b/>
          <w:bCs/>
          <w:caps/>
          <w:sz w:val="32"/>
          <w:szCs w:val="32"/>
          <w:lang w:eastAsia="ru-RU"/>
        </w:rPr>
      </w:pPr>
      <w:r w:rsidRPr="0099600A">
        <w:rPr>
          <w:rFonts w:ascii="Times New Roman" w:hAnsi="Times New Roman"/>
          <w:b/>
          <w:bCs/>
          <w:caps/>
          <w:sz w:val="32"/>
          <w:szCs w:val="32"/>
          <w:lang w:eastAsia="ru-RU"/>
        </w:rPr>
        <w:t>решила:</w:t>
      </w:r>
    </w:p>
    <w:p w:rsidR="00F969AD" w:rsidRPr="00346F68" w:rsidRDefault="00F969AD" w:rsidP="00E55F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69AD" w:rsidRPr="00346F68" w:rsidRDefault="00F969AD" w:rsidP="00E55F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346F68">
        <w:rPr>
          <w:rFonts w:ascii="Times New Roman" w:hAnsi="Times New Roman"/>
          <w:sz w:val="24"/>
          <w:szCs w:val="24"/>
          <w:lang w:eastAsia="ru-RU"/>
        </w:rPr>
        <w:t>1.Утвердить прилагаемое Положение о порядке принятия, учета и оформления в муниципальную собственность выморочного имущества</w:t>
      </w:r>
      <w:r>
        <w:rPr>
          <w:rFonts w:ascii="Times New Roman" w:hAnsi="Times New Roman"/>
          <w:sz w:val="24"/>
          <w:szCs w:val="24"/>
          <w:lang w:eastAsia="ru-RU"/>
        </w:rPr>
        <w:t>, находящегося на территории Мирнинского муниципального образования</w:t>
      </w:r>
      <w:r w:rsidRPr="00346F68">
        <w:rPr>
          <w:rFonts w:ascii="Times New Roman" w:hAnsi="Times New Roman"/>
          <w:sz w:val="24"/>
          <w:szCs w:val="24"/>
          <w:lang w:eastAsia="ru-RU"/>
        </w:rPr>
        <w:t>.</w:t>
      </w:r>
    </w:p>
    <w:p w:rsidR="00F969AD" w:rsidRPr="00425B79" w:rsidRDefault="00F969AD" w:rsidP="00346F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25B79">
        <w:rPr>
          <w:rFonts w:ascii="Times New Roman" w:hAnsi="Times New Roman"/>
          <w:sz w:val="24"/>
          <w:szCs w:val="24"/>
        </w:rPr>
        <w:t>.Настоящее решение вступает в силу со дня его официального опубликования.</w:t>
      </w:r>
    </w:p>
    <w:p w:rsidR="00F969AD" w:rsidRPr="00425B79" w:rsidRDefault="00F969AD" w:rsidP="00346F68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25B79">
        <w:rPr>
          <w:rFonts w:ascii="Times New Roman" w:hAnsi="Times New Roman"/>
          <w:sz w:val="24"/>
          <w:szCs w:val="24"/>
        </w:rPr>
        <w:t xml:space="preserve">.Опубликовать </w:t>
      </w:r>
      <w:r w:rsidRPr="002056A8">
        <w:rPr>
          <w:rFonts w:ascii="Times New Roman" w:hAnsi="Times New Roman"/>
          <w:sz w:val="24"/>
          <w:szCs w:val="24"/>
        </w:rPr>
        <w:t xml:space="preserve">настоящее решение в </w:t>
      </w:r>
      <w:r w:rsidR="00CF2A3C">
        <w:rPr>
          <w:rFonts w:ascii="Times New Roman" w:hAnsi="Times New Roman"/>
          <w:sz w:val="24"/>
          <w:szCs w:val="24"/>
        </w:rPr>
        <w:t>печатном издании</w:t>
      </w:r>
      <w:r w:rsidRPr="002056A8">
        <w:rPr>
          <w:rFonts w:ascii="Times New Roman" w:hAnsi="Times New Roman"/>
          <w:sz w:val="24"/>
          <w:szCs w:val="24"/>
        </w:rPr>
        <w:t xml:space="preserve">  «</w:t>
      </w:r>
      <w:r>
        <w:rPr>
          <w:rFonts w:ascii="Times New Roman" w:hAnsi="Times New Roman"/>
          <w:sz w:val="24"/>
          <w:szCs w:val="24"/>
        </w:rPr>
        <w:t xml:space="preserve">Вестник </w:t>
      </w:r>
      <w:r>
        <w:rPr>
          <w:rFonts w:ascii="Times New Roman" w:hAnsi="Times New Roman"/>
          <w:color w:val="000000"/>
          <w:sz w:val="24"/>
          <w:szCs w:val="24"/>
        </w:rPr>
        <w:t>Мирнинского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2056A8"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</w:t>
      </w:r>
      <w:r>
        <w:rPr>
          <w:rFonts w:ascii="Times New Roman" w:hAnsi="Times New Roman"/>
          <w:color w:val="000000"/>
          <w:sz w:val="24"/>
          <w:szCs w:val="24"/>
        </w:rPr>
        <w:t>Мирнинского</w:t>
      </w:r>
      <w:r w:rsidRPr="002056A8">
        <w:rPr>
          <w:rFonts w:ascii="Times New Roman" w:hAnsi="Times New Roman"/>
          <w:sz w:val="24"/>
          <w:szCs w:val="24"/>
        </w:rPr>
        <w:t xml:space="preserve"> муниципального</w:t>
      </w:r>
      <w:r w:rsidRPr="00425B79">
        <w:rPr>
          <w:rFonts w:ascii="Times New Roman" w:hAnsi="Times New Roman"/>
          <w:sz w:val="24"/>
          <w:szCs w:val="24"/>
        </w:rPr>
        <w:t xml:space="preserve"> образования в информационно-телекоммуникационной сети «Интернет».</w:t>
      </w:r>
    </w:p>
    <w:p w:rsidR="00F969AD" w:rsidRDefault="00F969AD" w:rsidP="00346F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25B7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25B7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25B79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F969AD" w:rsidRDefault="00F969AD" w:rsidP="00346F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969AD" w:rsidRPr="00425B79" w:rsidRDefault="00F969AD" w:rsidP="00346F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969AD" w:rsidRDefault="00F969AD" w:rsidP="00813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color w:val="000000"/>
          <w:sz w:val="24"/>
          <w:szCs w:val="24"/>
        </w:rPr>
        <w:t>Мирнинского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969AD" w:rsidRDefault="00F969AD" w:rsidP="00813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образования,</w:t>
      </w:r>
    </w:p>
    <w:p w:rsidR="00F969AD" w:rsidRDefault="00F969AD" w:rsidP="00813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B79">
        <w:rPr>
          <w:rFonts w:ascii="Times New Roman" w:hAnsi="Times New Roman"/>
          <w:sz w:val="24"/>
          <w:szCs w:val="24"/>
        </w:rPr>
        <w:t xml:space="preserve">Председатель Думы </w:t>
      </w:r>
      <w:r>
        <w:rPr>
          <w:rFonts w:ascii="Times New Roman" w:hAnsi="Times New Roman"/>
          <w:color w:val="000000"/>
          <w:sz w:val="24"/>
          <w:szCs w:val="24"/>
        </w:rPr>
        <w:t>Мирнинского</w:t>
      </w:r>
    </w:p>
    <w:p w:rsidR="00F969AD" w:rsidRPr="00E528F0" w:rsidRDefault="00F969AD" w:rsidP="00813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5B79">
        <w:rPr>
          <w:rFonts w:ascii="Times New Roman" w:hAnsi="Times New Roman"/>
          <w:bCs/>
          <w:sz w:val="24"/>
          <w:szCs w:val="24"/>
        </w:rPr>
        <w:t xml:space="preserve">муниципального образования                                                       </w:t>
      </w:r>
      <w:r w:rsidR="00CF2A3C">
        <w:rPr>
          <w:rFonts w:ascii="Times New Roman" w:hAnsi="Times New Roman"/>
          <w:bCs/>
          <w:sz w:val="24"/>
          <w:szCs w:val="24"/>
        </w:rPr>
        <w:t xml:space="preserve">        </w:t>
      </w:r>
      <w:r w:rsidRPr="00425B79">
        <w:rPr>
          <w:rFonts w:ascii="Times New Roman" w:hAnsi="Times New Roman"/>
          <w:bCs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И.В. Белоглазова </w:t>
      </w:r>
    </w:p>
    <w:p w:rsidR="00F969AD" w:rsidRPr="00425B79" w:rsidRDefault="00F969AD" w:rsidP="0081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69AD" w:rsidRPr="00425B79" w:rsidRDefault="00F969AD" w:rsidP="00346F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69AD" w:rsidRDefault="00F969AD" w:rsidP="00E55F5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969AD" w:rsidRDefault="00F969AD" w:rsidP="00E55F5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969AD" w:rsidRDefault="00F969AD" w:rsidP="00E55F5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969AD" w:rsidRDefault="00F969AD" w:rsidP="00E528F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969AD" w:rsidRPr="00346F68" w:rsidRDefault="00F969AD" w:rsidP="00E528F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46F68">
        <w:rPr>
          <w:rFonts w:ascii="Times New Roman" w:hAnsi="Times New Roman"/>
          <w:sz w:val="24"/>
          <w:szCs w:val="24"/>
          <w:lang w:eastAsia="ru-RU"/>
        </w:rPr>
        <w:lastRenderedPageBreak/>
        <w:t>УТВЕРЖДЕНО</w:t>
      </w:r>
    </w:p>
    <w:p w:rsidR="00F969AD" w:rsidRDefault="00F969AD" w:rsidP="00E528F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46F68">
        <w:rPr>
          <w:rFonts w:ascii="Times New Roman" w:hAnsi="Times New Roman"/>
          <w:sz w:val="24"/>
          <w:szCs w:val="24"/>
          <w:lang w:eastAsia="ru-RU"/>
        </w:rPr>
        <w:t xml:space="preserve">решением </w:t>
      </w:r>
      <w:r>
        <w:rPr>
          <w:rFonts w:ascii="Times New Roman" w:hAnsi="Times New Roman"/>
          <w:sz w:val="24"/>
          <w:szCs w:val="24"/>
          <w:lang w:eastAsia="ru-RU"/>
        </w:rPr>
        <w:t>Думы Мирнинского</w:t>
      </w:r>
    </w:p>
    <w:p w:rsidR="00F969AD" w:rsidRPr="00346F68" w:rsidRDefault="00F969AD" w:rsidP="00E528F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F969AD" w:rsidRPr="00346F68" w:rsidRDefault="00F969AD" w:rsidP="00E528F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46F68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 xml:space="preserve">«   »              </w:t>
      </w:r>
      <w:r w:rsidRPr="00346F68">
        <w:rPr>
          <w:rFonts w:ascii="Times New Roman" w:hAnsi="Times New Roman"/>
          <w:sz w:val="24"/>
          <w:szCs w:val="24"/>
          <w:lang w:eastAsia="ru-RU"/>
        </w:rPr>
        <w:t>202</w:t>
      </w:r>
      <w:r w:rsidR="00CF2A3C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46F68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ода</w:t>
      </w:r>
      <w:r w:rsidRPr="00346F68">
        <w:rPr>
          <w:rFonts w:ascii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969AD" w:rsidRPr="00346F68" w:rsidRDefault="00F969AD" w:rsidP="00E528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F68">
        <w:rPr>
          <w:rFonts w:ascii="Times New Roman" w:hAnsi="Times New Roman"/>
          <w:bCs/>
          <w:sz w:val="24"/>
          <w:szCs w:val="24"/>
          <w:lang w:eastAsia="ru-RU"/>
        </w:rPr>
        <w:t> </w:t>
      </w:r>
    </w:p>
    <w:p w:rsidR="00F969AD" w:rsidRDefault="00F969AD" w:rsidP="00E528F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F969AD" w:rsidRPr="00E528F0" w:rsidRDefault="00F969AD" w:rsidP="00E528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E528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Положение о порядке принятия, учета и оформления в муниципальную собственность выморочного имущества, находящегося на территории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Мирнинского</w:t>
      </w:r>
      <w:r w:rsidRPr="00E528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F969AD" w:rsidRPr="00346F68" w:rsidRDefault="00F969AD" w:rsidP="00E528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F68">
        <w:rPr>
          <w:rFonts w:ascii="Times New Roman" w:hAnsi="Times New Roman"/>
          <w:bCs/>
          <w:sz w:val="24"/>
          <w:szCs w:val="24"/>
          <w:lang w:eastAsia="ru-RU"/>
        </w:rPr>
        <w:t> </w:t>
      </w:r>
    </w:p>
    <w:p w:rsidR="00F969AD" w:rsidRPr="00346F68" w:rsidRDefault="00F969AD" w:rsidP="009D3A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346F68">
        <w:rPr>
          <w:rFonts w:ascii="Times New Roman" w:hAnsi="Times New Roman"/>
          <w:sz w:val="24"/>
          <w:szCs w:val="24"/>
          <w:lang w:eastAsia="ru-RU"/>
        </w:rPr>
        <w:t xml:space="preserve">Порядок принятия, учета и оформления выморочного имущества в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муниципальную </w:t>
      </w:r>
      <w:r w:rsidRPr="00346F68">
        <w:rPr>
          <w:rFonts w:ascii="Times New Roman" w:hAnsi="Times New Roman"/>
          <w:sz w:val="24"/>
          <w:szCs w:val="24"/>
          <w:lang w:eastAsia="ru-RU"/>
        </w:rPr>
        <w:t xml:space="preserve">собственность </w:t>
      </w:r>
      <w:r>
        <w:rPr>
          <w:rFonts w:ascii="Times New Roman" w:hAnsi="Times New Roman"/>
          <w:sz w:val="24"/>
          <w:szCs w:val="24"/>
          <w:lang w:eastAsia="ru-RU"/>
        </w:rPr>
        <w:t>Мирнинского муниципального образования</w:t>
      </w:r>
      <w:r w:rsidRPr="00346F68">
        <w:rPr>
          <w:rFonts w:ascii="Times New Roman" w:hAnsi="Times New Roman"/>
          <w:sz w:val="24"/>
          <w:szCs w:val="24"/>
          <w:lang w:eastAsia="ru-RU"/>
        </w:rPr>
        <w:t xml:space="preserve"> (далее — Порядок) разработан в соответствии с Гражданским кодексом Российской Федерации, на основании Федерального закона Российской Федерации от 06.10.2003 №131-ФЗ «Об общих принципах организации местного самоуправления в Российской Федерации», Устава </w:t>
      </w:r>
      <w:r>
        <w:rPr>
          <w:rFonts w:ascii="Times New Roman" w:hAnsi="Times New Roman"/>
          <w:sz w:val="24"/>
          <w:szCs w:val="24"/>
          <w:lang w:eastAsia="ru-RU"/>
        </w:rPr>
        <w:t>Мирнинского муниципального образования</w:t>
      </w:r>
      <w:r w:rsidRPr="00346F68">
        <w:rPr>
          <w:rFonts w:ascii="Times New Roman" w:hAnsi="Times New Roman"/>
          <w:sz w:val="24"/>
          <w:szCs w:val="24"/>
          <w:lang w:eastAsia="ru-RU"/>
        </w:rPr>
        <w:t xml:space="preserve"> в целях своевременного выявления и принятия в муниципальную собственность следующего выморочного имущества, находящегося на территории</w:t>
      </w:r>
      <w:proofErr w:type="gramEnd"/>
      <w:r w:rsidRPr="00346F6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Мирнинского муниципального образования</w:t>
      </w:r>
      <w:r w:rsidRPr="00346F68">
        <w:rPr>
          <w:rFonts w:ascii="Times New Roman" w:hAnsi="Times New Roman"/>
          <w:sz w:val="24"/>
          <w:szCs w:val="24"/>
          <w:lang w:eastAsia="ru-RU"/>
        </w:rPr>
        <w:t>:</w:t>
      </w:r>
    </w:p>
    <w:p w:rsidR="00F969AD" w:rsidRPr="00346F68" w:rsidRDefault="00F969AD" w:rsidP="009D3A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F68">
        <w:rPr>
          <w:rFonts w:ascii="Times New Roman" w:hAnsi="Times New Roman"/>
          <w:sz w:val="24"/>
          <w:szCs w:val="24"/>
          <w:lang w:eastAsia="ru-RU"/>
        </w:rPr>
        <w:t>— жилое помещение;</w:t>
      </w:r>
    </w:p>
    <w:p w:rsidR="00F969AD" w:rsidRPr="00346F68" w:rsidRDefault="00F969AD" w:rsidP="009D3A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F68">
        <w:rPr>
          <w:rFonts w:ascii="Times New Roman" w:hAnsi="Times New Roman"/>
          <w:sz w:val="24"/>
          <w:szCs w:val="24"/>
          <w:lang w:eastAsia="ru-RU"/>
        </w:rPr>
        <w:t>— земельный участок, а также расположенные на нем здания, сооружения, иные объекты недвижимого имущества;</w:t>
      </w:r>
    </w:p>
    <w:p w:rsidR="00F969AD" w:rsidRPr="00346F68" w:rsidRDefault="00F969AD" w:rsidP="009D3A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F68">
        <w:rPr>
          <w:rFonts w:ascii="Times New Roman" w:hAnsi="Times New Roman"/>
          <w:sz w:val="24"/>
          <w:szCs w:val="24"/>
          <w:lang w:eastAsia="ru-RU"/>
        </w:rPr>
        <w:t>— 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F969AD" w:rsidRPr="00346F68" w:rsidRDefault="00F969AD" w:rsidP="009D3A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346F68">
        <w:rPr>
          <w:rFonts w:ascii="Times New Roman" w:hAnsi="Times New Roman"/>
          <w:sz w:val="24"/>
          <w:szCs w:val="24"/>
          <w:lang w:eastAsia="ru-RU"/>
        </w:rPr>
        <w:t xml:space="preserve">Порядок распространяется на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расположенные</w:t>
      </w:r>
      <w:proofErr w:type="gramEnd"/>
      <w:r w:rsidRPr="00346F68">
        <w:rPr>
          <w:rFonts w:ascii="Times New Roman" w:hAnsi="Times New Roman"/>
          <w:sz w:val="24"/>
          <w:szCs w:val="24"/>
          <w:lang w:eastAsia="ru-RU"/>
        </w:rPr>
        <w:t xml:space="preserve"> на территории </w:t>
      </w:r>
      <w:r>
        <w:rPr>
          <w:rFonts w:ascii="Times New Roman" w:hAnsi="Times New Roman"/>
          <w:sz w:val="24"/>
          <w:szCs w:val="24"/>
          <w:lang w:eastAsia="ru-RU"/>
        </w:rPr>
        <w:t xml:space="preserve">Мирнинского </w:t>
      </w:r>
      <w:r w:rsidRPr="00346F68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Pr="00346F68">
        <w:rPr>
          <w:rFonts w:ascii="Times New Roman" w:hAnsi="Times New Roman"/>
          <w:sz w:val="24"/>
          <w:szCs w:val="24"/>
          <w:lang w:eastAsia="ru-RU"/>
        </w:rPr>
        <w:t>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(далее – муниципальное образование)</w:t>
      </w:r>
      <w:r w:rsidRPr="00346F68">
        <w:rPr>
          <w:rFonts w:ascii="Times New Roman" w:hAnsi="Times New Roman"/>
          <w:sz w:val="24"/>
          <w:szCs w:val="24"/>
          <w:lang w:eastAsia="ru-RU"/>
        </w:rPr>
        <w:t xml:space="preserve">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образования.</w:t>
      </w:r>
    </w:p>
    <w:p w:rsidR="00F969AD" w:rsidRPr="00346F68" w:rsidRDefault="00F969AD" w:rsidP="009D3A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346F68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6F68">
        <w:rPr>
          <w:rFonts w:ascii="Times New Roman" w:hAnsi="Times New Roman"/>
          <w:sz w:val="24"/>
          <w:szCs w:val="24"/>
          <w:lang w:eastAsia="ru-RU"/>
        </w:rPr>
        <w:t>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—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6F68">
        <w:rPr>
          <w:rFonts w:ascii="Times New Roman" w:hAnsi="Times New Roman"/>
          <w:sz w:val="24"/>
          <w:szCs w:val="24"/>
          <w:lang w:eastAsia="ru-RU"/>
        </w:rPr>
        <w:t>при</w:t>
      </w:r>
      <w:proofErr w:type="gramEnd"/>
      <w:r w:rsidRPr="00346F68">
        <w:rPr>
          <w:rFonts w:ascii="Times New Roman" w:hAnsi="Times New Roman"/>
          <w:sz w:val="24"/>
          <w:szCs w:val="24"/>
          <w:lang w:eastAsia="ru-RU"/>
        </w:rPr>
        <w:t xml:space="preserve"> отсутствии у умершего гражданина </w:t>
      </w:r>
      <w:proofErr w:type="gramStart"/>
      <w:r w:rsidRPr="00346F68">
        <w:rPr>
          <w:rFonts w:ascii="Times New Roman" w:hAnsi="Times New Roman"/>
          <w:sz w:val="24"/>
          <w:szCs w:val="24"/>
          <w:lang w:eastAsia="ru-RU"/>
        </w:rPr>
        <w:t>наследников</w:t>
      </w:r>
      <w:proofErr w:type="gramEnd"/>
      <w:r w:rsidRPr="00346F68">
        <w:rPr>
          <w:rFonts w:ascii="Times New Roman" w:hAnsi="Times New Roman"/>
          <w:sz w:val="24"/>
          <w:szCs w:val="24"/>
          <w:lang w:eastAsia="ru-RU"/>
        </w:rPr>
        <w:t xml:space="preserve">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F969AD" w:rsidRPr="00346F68" w:rsidRDefault="00F969AD" w:rsidP="009D3A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346F68">
        <w:rPr>
          <w:rFonts w:ascii="Times New Roman" w:hAnsi="Times New Roman"/>
          <w:sz w:val="24"/>
          <w:szCs w:val="24"/>
          <w:lang w:eastAsia="ru-RU"/>
        </w:rPr>
        <w:t xml:space="preserve">Выявление выморочного имущества осуществляется специалистами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346F68">
        <w:rPr>
          <w:rFonts w:ascii="Times New Roman" w:hAnsi="Times New Roman"/>
          <w:sz w:val="24"/>
          <w:szCs w:val="24"/>
          <w:lang w:eastAsia="ru-RU"/>
        </w:rPr>
        <w:t xml:space="preserve"> (далее – администрация), организациями, осуществляющими обслуживание и эксплуатацию жилищного фонда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346F68">
        <w:rPr>
          <w:rFonts w:ascii="Times New Roman" w:hAnsi="Times New Roman"/>
          <w:sz w:val="24"/>
          <w:szCs w:val="24"/>
          <w:lang w:eastAsia="ru-RU"/>
        </w:rPr>
        <w:t xml:space="preserve"> Иные организации и физические лица вправе информировать администрацию поселения о фактах выявления выморочного имущества.</w:t>
      </w:r>
    </w:p>
    <w:p w:rsidR="00F969AD" w:rsidRPr="00346F68" w:rsidRDefault="00F969AD" w:rsidP="009D3A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346F68">
        <w:rPr>
          <w:rFonts w:ascii="Times New Roman" w:hAnsi="Times New Roman"/>
          <w:sz w:val="24"/>
          <w:szCs w:val="24"/>
          <w:lang w:eastAsia="ru-RU"/>
        </w:rPr>
        <w:t>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</w:t>
      </w:r>
      <w:proofErr w:type="gramStart"/>
      <w:r w:rsidRPr="00346F68">
        <w:rPr>
          <w:rFonts w:ascii="Times New Roman" w:hAnsi="Times New Roman"/>
          <w:sz w:val="24"/>
          <w:szCs w:val="24"/>
          <w:lang w:eastAsia="ru-RU"/>
        </w:rPr>
        <w:t>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6F68">
        <w:rPr>
          <w:rFonts w:ascii="Times New Roman" w:hAnsi="Times New Roman"/>
          <w:sz w:val="24"/>
          <w:szCs w:val="24"/>
          <w:lang w:eastAsia="ru-RU"/>
        </w:rPr>
        <w:t>у у</w:t>
      </w:r>
      <w:proofErr w:type="gramEnd"/>
      <w:r w:rsidRPr="00346F68">
        <w:rPr>
          <w:rFonts w:ascii="Times New Roman" w:hAnsi="Times New Roman"/>
          <w:sz w:val="24"/>
          <w:szCs w:val="24"/>
          <w:lang w:eastAsia="ru-RU"/>
        </w:rPr>
        <w:t>мершего гражданина наследников, информация о выявлении выморочного имущества направляется в администрацию в письменном виде.</w:t>
      </w:r>
    </w:p>
    <w:p w:rsidR="00F969AD" w:rsidRPr="00346F68" w:rsidRDefault="00F969AD" w:rsidP="009D3A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6. </w:t>
      </w:r>
      <w:r w:rsidRPr="00346F68">
        <w:rPr>
          <w:rFonts w:ascii="Times New Roman" w:hAnsi="Times New Roman"/>
          <w:sz w:val="24"/>
          <w:szCs w:val="24"/>
          <w:lang w:eastAsia="ru-RU"/>
        </w:rPr>
        <w:t>Администрация в 15-дневный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</w:t>
      </w:r>
    </w:p>
    <w:p w:rsidR="00F969AD" w:rsidRPr="00346F68" w:rsidRDefault="00F969AD" w:rsidP="009D3A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Pr="00346F68">
        <w:rPr>
          <w:rFonts w:ascii="Times New Roman" w:hAnsi="Times New Roman"/>
          <w:sz w:val="24"/>
          <w:szCs w:val="24"/>
          <w:lang w:eastAsia="ru-RU"/>
        </w:rPr>
        <w:t>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:rsidR="00F969AD" w:rsidRPr="00346F68" w:rsidRDefault="00F969AD" w:rsidP="009D3A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 </w:t>
      </w:r>
      <w:r w:rsidRPr="00346F68">
        <w:rPr>
          <w:rFonts w:ascii="Times New Roman" w:hAnsi="Times New Roman"/>
          <w:sz w:val="24"/>
          <w:szCs w:val="24"/>
          <w:lang w:eastAsia="ru-RU"/>
        </w:rPr>
        <w:t>При наличии фактических признаков, позволяющих оценить обследованный объект как выморочное имущество, администрация поселения 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:rsidR="00F969AD" w:rsidRPr="00346F68" w:rsidRDefault="00F969AD" w:rsidP="009D3A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46F68">
        <w:rPr>
          <w:rFonts w:ascii="Times New Roman" w:hAnsi="Times New Roman"/>
          <w:sz w:val="24"/>
          <w:szCs w:val="24"/>
          <w:lang w:eastAsia="ru-RU"/>
        </w:rPr>
        <w:t xml:space="preserve">а) обеспечивает размещение в местах обнародования, а также на официальном сайте </w:t>
      </w:r>
      <w:r>
        <w:rPr>
          <w:rFonts w:ascii="Times New Roman" w:hAnsi="Times New Roman"/>
          <w:sz w:val="24"/>
          <w:szCs w:val="24"/>
          <w:lang w:eastAsia="ru-RU"/>
        </w:rPr>
        <w:t>Мирнинского муниципального образования</w:t>
      </w:r>
      <w:r w:rsidRPr="00346F68">
        <w:rPr>
          <w:rFonts w:ascii="Times New Roman" w:hAnsi="Times New Roman"/>
          <w:sz w:val="24"/>
          <w:szCs w:val="24"/>
          <w:lang w:eastAsia="ru-RU"/>
        </w:rPr>
        <w:t xml:space="preserve"> 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дней со дня размещения объявления, с предупреждением о том, что в случае неявки вызываемого лица в отношении указанного объекта будут приняты меры по обращению его в</w:t>
      </w:r>
      <w:proofErr w:type="gramEnd"/>
      <w:r w:rsidRPr="00346F68">
        <w:rPr>
          <w:rFonts w:ascii="Times New Roman" w:hAnsi="Times New Roman"/>
          <w:sz w:val="24"/>
          <w:szCs w:val="24"/>
          <w:lang w:eastAsia="ru-RU"/>
        </w:rPr>
        <w:t xml:space="preserve"> муниципальную собственность.</w:t>
      </w:r>
    </w:p>
    <w:p w:rsidR="00F969AD" w:rsidRPr="00346F68" w:rsidRDefault="00F969AD" w:rsidP="009D3A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F68">
        <w:rPr>
          <w:rFonts w:ascii="Times New Roman" w:hAnsi="Times New Roman"/>
          <w:sz w:val="24"/>
          <w:szCs w:val="24"/>
          <w:lang w:eastAsia="ru-RU"/>
        </w:rPr>
        <w:t>б) обеспечивает получение выписки из ЕГРН об основных характеристиках и зарегистрированных правах на объект недвижимого имущества и земельный участок, на котором расположен такой объект.</w:t>
      </w:r>
    </w:p>
    <w:p w:rsidR="00F969AD" w:rsidRPr="00346F68" w:rsidRDefault="00F969AD" w:rsidP="009D3A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F68">
        <w:rPr>
          <w:rFonts w:ascii="Times New Roman" w:hAnsi="Times New Roman"/>
          <w:sz w:val="24"/>
          <w:szCs w:val="24"/>
          <w:lang w:eastAsia="ru-RU"/>
        </w:rPr>
        <w:t>в) обеспечивает получение справки органа, осуществляющего технический учет объектов недвижимости о зарегистрированных правах на объект недвижимого имущества.</w:t>
      </w:r>
    </w:p>
    <w:p w:rsidR="00F969AD" w:rsidRPr="00346F68" w:rsidRDefault="00F969AD" w:rsidP="009D3A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F68">
        <w:rPr>
          <w:rFonts w:ascii="Times New Roman" w:hAnsi="Times New Roman"/>
          <w:sz w:val="24"/>
          <w:szCs w:val="24"/>
          <w:lang w:eastAsia="ru-RU"/>
        </w:rPr>
        <w:t>г) обеспечивает получение выписок о наличии объекта недвижимости в реестре федерального имущества, государственного имущества субъекта РФ и муниципального имущества.</w:t>
      </w:r>
    </w:p>
    <w:p w:rsidR="00F969AD" w:rsidRPr="00346F68" w:rsidRDefault="00F969AD" w:rsidP="009D3A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9. </w:t>
      </w:r>
      <w:r w:rsidRPr="00346F68">
        <w:rPr>
          <w:rFonts w:ascii="Times New Roman" w:hAnsi="Times New Roman"/>
          <w:sz w:val="24"/>
          <w:szCs w:val="24"/>
          <w:lang w:eastAsia="ru-RU"/>
        </w:rPr>
        <w:t>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администрация.</w:t>
      </w:r>
    </w:p>
    <w:p w:rsidR="00F969AD" w:rsidRPr="00346F68" w:rsidRDefault="00F969AD" w:rsidP="009D3A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 </w:t>
      </w:r>
      <w:r w:rsidRPr="00346F68">
        <w:rPr>
          <w:rFonts w:ascii="Times New Roman" w:hAnsi="Times New Roman"/>
          <w:sz w:val="24"/>
          <w:szCs w:val="24"/>
          <w:lang w:eastAsia="ru-RU"/>
        </w:rPr>
        <w:t>По истечении 6 месяцев со дня смерти собственника имущества, обладающего признаками выморочного имущества, администрация поселения подает письменное заявление нотариусу по месту открытия наследства о выдаче свидетельства о праве на наследство.</w:t>
      </w:r>
    </w:p>
    <w:p w:rsidR="00F969AD" w:rsidRPr="00346F68" w:rsidRDefault="00F969AD" w:rsidP="009D3A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11. </w:t>
      </w:r>
      <w:r w:rsidRPr="00346F68">
        <w:rPr>
          <w:rFonts w:ascii="Times New Roman" w:hAnsi="Times New Roman"/>
          <w:sz w:val="24"/>
          <w:szCs w:val="24"/>
          <w:lang w:eastAsia="ru-RU"/>
        </w:rPr>
        <w:t>Для получения свидетельства о праве на наследство на выморочное имущество, администрация к заявлению прилагает следующий пакет документов:</w:t>
      </w:r>
    </w:p>
    <w:p w:rsidR="00F969AD" w:rsidRPr="00346F68" w:rsidRDefault="00F969AD" w:rsidP="009D3A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F68">
        <w:rPr>
          <w:rFonts w:ascii="Times New Roman" w:hAnsi="Times New Roman"/>
          <w:sz w:val="24"/>
          <w:szCs w:val="24"/>
          <w:lang w:eastAsia="ru-RU"/>
        </w:rPr>
        <w:t>1) документы, подтверждающие полномочия заявителя,</w:t>
      </w:r>
    </w:p>
    <w:p w:rsidR="00F969AD" w:rsidRPr="00346F68" w:rsidRDefault="00F969AD" w:rsidP="009D3A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F68">
        <w:rPr>
          <w:rFonts w:ascii="Times New Roman" w:hAnsi="Times New Roman"/>
          <w:sz w:val="24"/>
          <w:szCs w:val="24"/>
          <w:lang w:eastAsia="ru-RU"/>
        </w:rPr>
        <w:t>2) документы на умершего собственника жилого помещения:</w:t>
      </w:r>
    </w:p>
    <w:p w:rsidR="00F969AD" w:rsidRPr="00346F68" w:rsidRDefault="00F969AD" w:rsidP="009D3A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F68">
        <w:rPr>
          <w:rFonts w:ascii="Times New Roman" w:hAnsi="Times New Roman"/>
          <w:sz w:val="24"/>
          <w:szCs w:val="24"/>
          <w:lang w:eastAsia="ru-RU"/>
        </w:rPr>
        <w:t>— свидетельство (справку) о смерти умершего собственника жилого помещения, выданное учреждениями ЗАГС;</w:t>
      </w:r>
    </w:p>
    <w:p w:rsidR="00F969AD" w:rsidRPr="00346F68" w:rsidRDefault="00F969AD" w:rsidP="009D3A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F68">
        <w:rPr>
          <w:rFonts w:ascii="Times New Roman" w:hAnsi="Times New Roman"/>
          <w:sz w:val="24"/>
          <w:szCs w:val="24"/>
          <w:lang w:eastAsia="ru-RU"/>
        </w:rPr>
        <w:t>3) документы, подтверждающие действия заявителя по факту установления наличия наследников, предусмотренные пунктом 6 и 9 настоящего положения;</w:t>
      </w:r>
    </w:p>
    <w:p w:rsidR="00F969AD" w:rsidRPr="00346F68" w:rsidRDefault="00F969AD" w:rsidP="009D3A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F68">
        <w:rPr>
          <w:rFonts w:ascii="Times New Roman" w:hAnsi="Times New Roman"/>
          <w:sz w:val="24"/>
          <w:szCs w:val="24"/>
          <w:lang w:eastAsia="ru-RU"/>
        </w:rPr>
        <w:t>4) документы, подтверждающие состав и место нахождения наследственного имущества:</w:t>
      </w:r>
    </w:p>
    <w:p w:rsidR="00F969AD" w:rsidRPr="00346F68" w:rsidRDefault="00F969AD" w:rsidP="009D3A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F68">
        <w:rPr>
          <w:rFonts w:ascii="Times New Roman" w:hAnsi="Times New Roman"/>
          <w:sz w:val="24"/>
          <w:szCs w:val="24"/>
          <w:lang w:eastAsia="ru-RU"/>
        </w:rPr>
        <w:t>— технический паспорт или справку о наличии, местоположении, составе, физическом износе, оценке недвижимого имущества, выданную органом, осуществляющим технический учет объектов недвижимости;</w:t>
      </w:r>
    </w:p>
    <w:p w:rsidR="00F969AD" w:rsidRPr="00346F68" w:rsidRDefault="00F969AD" w:rsidP="009D3A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F68">
        <w:rPr>
          <w:rFonts w:ascii="Times New Roman" w:hAnsi="Times New Roman"/>
          <w:sz w:val="24"/>
          <w:szCs w:val="24"/>
          <w:lang w:eastAsia="ru-RU"/>
        </w:rPr>
        <w:t>5) документы, подтверждающие право собственности наследодателя на наследственное имущество:</w:t>
      </w:r>
    </w:p>
    <w:p w:rsidR="00F969AD" w:rsidRPr="00346F68" w:rsidRDefault="00F969AD" w:rsidP="009D3A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F68">
        <w:rPr>
          <w:rFonts w:ascii="Times New Roman" w:hAnsi="Times New Roman"/>
          <w:sz w:val="24"/>
          <w:szCs w:val="24"/>
          <w:lang w:eastAsia="ru-RU"/>
        </w:rPr>
        <w:t>а) выписку из ЕГРН об основных характеристиках и зарегистрированных правах на объект недвижимого имущества;</w:t>
      </w:r>
    </w:p>
    <w:p w:rsidR="00F969AD" w:rsidRPr="00346F68" w:rsidRDefault="00F969AD" w:rsidP="009D3A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F68">
        <w:rPr>
          <w:rFonts w:ascii="Times New Roman" w:hAnsi="Times New Roman"/>
          <w:sz w:val="24"/>
          <w:szCs w:val="24"/>
          <w:lang w:eastAsia="ru-RU"/>
        </w:rPr>
        <w:t>б) справка органа, осуществляющего технический учет объектов недвижимости о зарегистрированных правах на объект недвижимого имущества;</w:t>
      </w:r>
    </w:p>
    <w:p w:rsidR="00F969AD" w:rsidRPr="00346F68" w:rsidRDefault="00F969AD" w:rsidP="009D3A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F68">
        <w:rPr>
          <w:rFonts w:ascii="Times New Roman" w:hAnsi="Times New Roman"/>
          <w:sz w:val="24"/>
          <w:szCs w:val="24"/>
          <w:lang w:eastAsia="ru-RU"/>
        </w:rPr>
        <w:t>в) договор о безвозмездной передаче жилого помещения в собственность (при наличии);</w:t>
      </w:r>
    </w:p>
    <w:p w:rsidR="00F969AD" w:rsidRPr="00346F68" w:rsidRDefault="00F969AD" w:rsidP="009D3A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F68">
        <w:rPr>
          <w:rFonts w:ascii="Times New Roman" w:hAnsi="Times New Roman"/>
          <w:sz w:val="24"/>
          <w:szCs w:val="24"/>
          <w:lang w:eastAsia="ru-RU"/>
        </w:rPr>
        <w:lastRenderedPageBreak/>
        <w:t>г) договор купли-продажи недвижимого имущества (при наличии);</w:t>
      </w:r>
    </w:p>
    <w:p w:rsidR="00F969AD" w:rsidRPr="00346F68" w:rsidRDefault="00F969AD" w:rsidP="009D3A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46F68"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 w:rsidRPr="00346F68">
        <w:rPr>
          <w:rFonts w:ascii="Times New Roman" w:hAnsi="Times New Roman"/>
          <w:sz w:val="24"/>
          <w:szCs w:val="24"/>
          <w:lang w:eastAsia="ru-RU"/>
        </w:rPr>
        <w:t>) свидетельство о праве на наследство (при наличии);</w:t>
      </w:r>
    </w:p>
    <w:p w:rsidR="00F969AD" w:rsidRPr="00346F68" w:rsidRDefault="00F969AD" w:rsidP="009D3A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F68">
        <w:rPr>
          <w:rFonts w:ascii="Times New Roman" w:hAnsi="Times New Roman"/>
          <w:sz w:val="24"/>
          <w:szCs w:val="24"/>
          <w:lang w:eastAsia="ru-RU"/>
        </w:rPr>
        <w:t>е) постановление о предоставлении земельного участка (при наличии)</w:t>
      </w:r>
    </w:p>
    <w:p w:rsidR="00F969AD" w:rsidRPr="00346F68" w:rsidRDefault="00F969AD" w:rsidP="009D3A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F68">
        <w:rPr>
          <w:rFonts w:ascii="Times New Roman" w:hAnsi="Times New Roman"/>
          <w:sz w:val="24"/>
          <w:szCs w:val="24"/>
          <w:lang w:eastAsia="ru-RU"/>
        </w:rPr>
        <w:t>ж) и другие документы (при наличии);</w:t>
      </w:r>
    </w:p>
    <w:p w:rsidR="00F969AD" w:rsidRPr="00346F68" w:rsidRDefault="00F969AD" w:rsidP="009D3A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12. </w:t>
      </w:r>
      <w:r w:rsidRPr="00346F68">
        <w:rPr>
          <w:rFonts w:ascii="Times New Roman" w:hAnsi="Times New Roman"/>
          <w:sz w:val="24"/>
          <w:szCs w:val="24"/>
          <w:lang w:eastAsia="ru-RU"/>
        </w:rPr>
        <w:t>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F969AD" w:rsidRPr="00346F68" w:rsidRDefault="00F969AD" w:rsidP="009D3A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13. </w:t>
      </w:r>
      <w:r w:rsidRPr="00346F68">
        <w:rPr>
          <w:rFonts w:ascii="Times New Roman" w:hAnsi="Times New Roman"/>
          <w:sz w:val="24"/>
          <w:szCs w:val="24"/>
          <w:lang w:eastAsia="ru-RU"/>
        </w:rPr>
        <w:t>Указанные выше документы направляются нотариусу по месту открытия наследства для оформления свидетельства о праве на наследство.</w:t>
      </w:r>
    </w:p>
    <w:p w:rsidR="00F969AD" w:rsidRPr="00346F68" w:rsidRDefault="00F969AD" w:rsidP="009D3A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14. </w:t>
      </w:r>
      <w:r w:rsidRPr="00346F68">
        <w:rPr>
          <w:rFonts w:ascii="Times New Roman" w:hAnsi="Times New Roman"/>
          <w:sz w:val="24"/>
          <w:szCs w:val="24"/>
          <w:lang w:eastAsia="ru-RU"/>
        </w:rPr>
        <w:t>В случае отказа в выдаче свидетельства о праве на наследство, по причине отсутствия необходимой информации, администрация обращается с иском в суд о признании имущества выморочным и признании права муниципальной собственности на это имущество.</w:t>
      </w:r>
    </w:p>
    <w:p w:rsidR="00F969AD" w:rsidRPr="00346F68" w:rsidRDefault="00F969AD" w:rsidP="009D3A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15. </w:t>
      </w:r>
      <w:r w:rsidRPr="00346F68">
        <w:rPr>
          <w:rFonts w:ascii="Times New Roman" w:hAnsi="Times New Roman"/>
          <w:sz w:val="24"/>
          <w:szCs w:val="24"/>
          <w:lang w:eastAsia="ru-RU"/>
        </w:rPr>
        <w:t xml:space="preserve">К исковому заявлению о признании имущества </w:t>
      </w:r>
      <w:proofErr w:type="gramStart"/>
      <w:r w:rsidRPr="00346F68">
        <w:rPr>
          <w:rFonts w:ascii="Times New Roman" w:hAnsi="Times New Roman"/>
          <w:sz w:val="24"/>
          <w:szCs w:val="24"/>
          <w:lang w:eastAsia="ru-RU"/>
        </w:rPr>
        <w:t>выморочным</w:t>
      </w:r>
      <w:proofErr w:type="gramEnd"/>
      <w:r w:rsidRPr="00346F68">
        <w:rPr>
          <w:rFonts w:ascii="Times New Roman" w:hAnsi="Times New Roman"/>
          <w:sz w:val="24"/>
          <w:szCs w:val="24"/>
          <w:lang w:eastAsia="ru-RU"/>
        </w:rPr>
        <w:t xml:space="preserve"> и признании права муниципальной собственности на это имущество прилагается пакет документов, предусмотренный п. 12 настоящего положения.</w:t>
      </w:r>
    </w:p>
    <w:p w:rsidR="00F969AD" w:rsidRPr="00346F68" w:rsidRDefault="00F969AD" w:rsidP="009D3A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16. </w:t>
      </w:r>
      <w:r w:rsidRPr="00346F68">
        <w:rPr>
          <w:rFonts w:ascii="Times New Roman" w:hAnsi="Times New Roman"/>
          <w:sz w:val="24"/>
          <w:szCs w:val="24"/>
          <w:lang w:eastAsia="ru-RU"/>
        </w:rPr>
        <w:t>В ходе судебного рассмотрения заявления о признании имущества выморочным и признании права муниципальной собственности на это имущество могут быть представлены сведения, полученные из объяснений сторон, третьих лиц, показаний свидетелей, письменных и вещественных доказательств и иное.</w:t>
      </w:r>
    </w:p>
    <w:p w:rsidR="00F969AD" w:rsidRPr="00346F68" w:rsidRDefault="00F969AD" w:rsidP="009D3A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17. </w:t>
      </w:r>
      <w:r w:rsidRPr="00346F68">
        <w:rPr>
          <w:rFonts w:ascii="Times New Roman" w:hAnsi="Times New Roman"/>
          <w:sz w:val="24"/>
          <w:szCs w:val="24"/>
          <w:lang w:eastAsia="ru-RU"/>
        </w:rPr>
        <w:t xml:space="preserve">В случае удовлетворения требования о признании имущества </w:t>
      </w:r>
      <w:proofErr w:type="gramStart"/>
      <w:r w:rsidRPr="00346F68">
        <w:rPr>
          <w:rFonts w:ascii="Times New Roman" w:hAnsi="Times New Roman"/>
          <w:sz w:val="24"/>
          <w:szCs w:val="24"/>
          <w:lang w:eastAsia="ru-RU"/>
        </w:rPr>
        <w:t>выморочным</w:t>
      </w:r>
      <w:proofErr w:type="gramEnd"/>
      <w:r w:rsidRPr="00346F68">
        <w:rPr>
          <w:rFonts w:ascii="Times New Roman" w:hAnsi="Times New Roman"/>
          <w:sz w:val="24"/>
          <w:szCs w:val="24"/>
          <w:lang w:eastAsia="ru-RU"/>
        </w:rPr>
        <w:t>, а также признании права муниципальной собственности на это имущество и вступления соответствующего решения суда в законную силу администрация:</w:t>
      </w:r>
    </w:p>
    <w:p w:rsidR="00F969AD" w:rsidRPr="00346F68" w:rsidRDefault="00F969AD" w:rsidP="009D3A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F68">
        <w:rPr>
          <w:rFonts w:ascii="Times New Roman" w:hAnsi="Times New Roman"/>
          <w:sz w:val="24"/>
          <w:szCs w:val="24"/>
          <w:lang w:eastAsia="ru-RU"/>
        </w:rPr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муниципальной собственности на объект недвижимого имущества.</w:t>
      </w:r>
    </w:p>
    <w:p w:rsidR="00F969AD" w:rsidRPr="00346F68" w:rsidRDefault="00F969AD" w:rsidP="009D3A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F68">
        <w:rPr>
          <w:rFonts w:ascii="Times New Roman" w:hAnsi="Times New Roman"/>
          <w:sz w:val="24"/>
          <w:szCs w:val="24"/>
          <w:lang w:eastAsia="ru-RU"/>
        </w:rPr>
        <w:t>2) обеспечивает включение указанного объекта недвижимого имущества в реестр муниципального имущества.</w:t>
      </w:r>
    </w:p>
    <w:p w:rsidR="00F969AD" w:rsidRPr="00346F68" w:rsidRDefault="00F969AD" w:rsidP="009D3A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18. </w:t>
      </w:r>
      <w:r w:rsidRPr="00346F68">
        <w:rPr>
          <w:rFonts w:ascii="Times New Roman" w:hAnsi="Times New Roman"/>
          <w:sz w:val="24"/>
          <w:szCs w:val="24"/>
          <w:lang w:eastAsia="ru-RU"/>
        </w:rPr>
        <w:t>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образования.</w:t>
      </w:r>
    </w:p>
    <w:p w:rsidR="00F969AD" w:rsidRPr="00346F68" w:rsidRDefault="00F969AD" w:rsidP="009D3A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19. </w:t>
      </w:r>
      <w:r w:rsidRPr="00346F68">
        <w:rPr>
          <w:rFonts w:ascii="Times New Roman" w:hAnsi="Times New Roman"/>
          <w:sz w:val="24"/>
          <w:szCs w:val="24"/>
          <w:lang w:eastAsia="ru-RU"/>
        </w:rPr>
        <w:t xml:space="preserve">Дальнейшее использование выморочного имущества осуществляется в соответствии с законодательством РФ и муниципальными правовыми актами </w:t>
      </w:r>
      <w:r>
        <w:rPr>
          <w:rFonts w:ascii="Times New Roman" w:hAnsi="Times New Roman"/>
          <w:sz w:val="24"/>
          <w:szCs w:val="24"/>
          <w:lang w:eastAsia="ru-RU"/>
        </w:rPr>
        <w:t>органов местного самоуправления.</w:t>
      </w:r>
    </w:p>
    <w:p w:rsidR="00F969AD" w:rsidRPr="00346F68" w:rsidRDefault="00F969AD" w:rsidP="009D3A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20. </w:t>
      </w:r>
      <w:r w:rsidRPr="00346F68">
        <w:rPr>
          <w:rFonts w:ascii="Times New Roman" w:hAnsi="Times New Roman"/>
          <w:sz w:val="24"/>
          <w:szCs w:val="24"/>
          <w:lang w:eastAsia="ru-RU"/>
        </w:rPr>
        <w:t>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собственность обеспечивает администрация.</w:t>
      </w:r>
    </w:p>
    <w:p w:rsidR="00F969AD" w:rsidRPr="00346F68" w:rsidRDefault="00F969AD" w:rsidP="009D3A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21. </w:t>
      </w:r>
      <w:r w:rsidRPr="00346F68">
        <w:rPr>
          <w:rFonts w:ascii="Times New Roman" w:hAnsi="Times New Roman"/>
          <w:sz w:val="24"/>
          <w:szCs w:val="24"/>
          <w:lang w:eastAsia="ru-RU"/>
        </w:rPr>
        <w:t>В случае выявления имущества, переходящего в порядке наследования по закону в собственность Российской Федерации, администрация поселения извещает об этом налоговый орган.</w:t>
      </w:r>
    </w:p>
    <w:sectPr w:rsidR="00F969AD" w:rsidRPr="00346F68" w:rsidSect="001E7EBA">
      <w:pgSz w:w="11906" w:h="16838"/>
      <w:pgMar w:top="1418" w:right="849" w:bottom="127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490A"/>
    <w:multiLevelType w:val="multilevel"/>
    <w:tmpl w:val="7AFEE00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386A2F"/>
    <w:multiLevelType w:val="multilevel"/>
    <w:tmpl w:val="D6AE4C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BE36D3F"/>
    <w:multiLevelType w:val="multilevel"/>
    <w:tmpl w:val="89CA8D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2C31D58"/>
    <w:multiLevelType w:val="multilevel"/>
    <w:tmpl w:val="E344220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4207E61"/>
    <w:multiLevelType w:val="multilevel"/>
    <w:tmpl w:val="2082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A5A5744"/>
    <w:multiLevelType w:val="multilevel"/>
    <w:tmpl w:val="4E5A69C6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F0D"/>
    <w:rsid w:val="00116FC9"/>
    <w:rsid w:val="00180301"/>
    <w:rsid w:val="001B3DFB"/>
    <w:rsid w:val="001D2346"/>
    <w:rsid w:val="001E7EBA"/>
    <w:rsid w:val="002056A8"/>
    <w:rsid w:val="003266FA"/>
    <w:rsid w:val="00346F68"/>
    <w:rsid w:val="003A3F0D"/>
    <w:rsid w:val="00425B79"/>
    <w:rsid w:val="004716E5"/>
    <w:rsid w:val="00560157"/>
    <w:rsid w:val="007612E6"/>
    <w:rsid w:val="00785C5B"/>
    <w:rsid w:val="007C7DA4"/>
    <w:rsid w:val="007E378D"/>
    <w:rsid w:val="0081379F"/>
    <w:rsid w:val="009423D0"/>
    <w:rsid w:val="00942609"/>
    <w:rsid w:val="0099600A"/>
    <w:rsid w:val="009D3A94"/>
    <w:rsid w:val="00AD6CD5"/>
    <w:rsid w:val="00AE55FA"/>
    <w:rsid w:val="00B01F95"/>
    <w:rsid w:val="00B42987"/>
    <w:rsid w:val="00BE018B"/>
    <w:rsid w:val="00C04B96"/>
    <w:rsid w:val="00C23184"/>
    <w:rsid w:val="00CF2A3C"/>
    <w:rsid w:val="00D77657"/>
    <w:rsid w:val="00D8357C"/>
    <w:rsid w:val="00DA7C94"/>
    <w:rsid w:val="00DE394F"/>
    <w:rsid w:val="00E528F0"/>
    <w:rsid w:val="00E55F58"/>
    <w:rsid w:val="00E844CE"/>
    <w:rsid w:val="00EF0C18"/>
    <w:rsid w:val="00F13FAF"/>
    <w:rsid w:val="00F144B9"/>
    <w:rsid w:val="00F969AD"/>
    <w:rsid w:val="00FC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3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A3F0D"/>
    <w:rPr>
      <w:rFonts w:cs="Times New Roman"/>
      <w:b/>
    </w:rPr>
  </w:style>
  <w:style w:type="character" w:styleId="a5">
    <w:name w:val="Hyperlink"/>
    <w:basedOn w:val="a0"/>
    <w:uiPriority w:val="99"/>
    <w:semiHidden/>
    <w:rsid w:val="003A3F0D"/>
    <w:rPr>
      <w:rFonts w:cs="Times New Roman"/>
      <w:color w:val="0000FF"/>
      <w:u w:val="single"/>
    </w:rPr>
  </w:style>
  <w:style w:type="paragraph" w:customStyle="1" w:styleId="FR2">
    <w:name w:val="FR2"/>
    <w:uiPriority w:val="99"/>
    <w:rsid w:val="00346F68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eastAsia="Times New Roman" w:hAnsi="Arial Narrow"/>
      <w:sz w:val="24"/>
      <w:szCs w:val="24"/>
    </w:rPr>
  </w:style>
  <w:style w:type="table" w:styleId="a6">
    <w:name w:val="Table Grid"/>
    <w:basedOn w:val="a1"/>
    <w:uiPriority w:val="99"/>
    <w:locked/>
    <w:rsid w:val="00346F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99"/>
    <w:qFormat/>
    <w:rsid w:val="00346F68"/>
    <w:pPr>
      <w:ind w:left="720"/>
      <w:contextualSpacing/>
    </w:pPr>
    <w:rPr>
      <w:szCs w:val="20"/>
      <w:lang/>
    </w:rPr>
  </w:style>
  <w:style w:type="character" w:customStyle="1" w:styleId="a8">
    <w:name w:val="Абзац списка Знак"/>
    <w:link w:val="a7"/>
    <w:uiPriority w:val="99"/>
    <w:locked/>
    <w:rsid w:val="00346F68"/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8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1566</Words>
  <Characters>8932</Characters>
  <Application>Microsoft Office Word</Application>
  <DocSecurity>0</DocSecurity>
  <Lines>74</Lines>
  <Paragraphs>20</Paragraphs>
  <ScaleCrop>false</ScaleCrop>
  <Company/>
  <LinksUpToDate>false</LinksUpToDate>
  <CharactersWithSpaces>10478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Авдеева ЮВ</dc:creator>
  <cp:keywords/>
  <dc:description/>
  <cp:lastModifiedBy>12</cp:lastModifiedBy>
  <cp:revision>7</cp:revision>
  <dcterms:created xsi:type="dcterms:W3CDTF">2023-07-20T06:55:00Z</dcterms:created>
  <dcterms:modified xsi:type="dcterms:W3CDTF">2023-07-20T07:49:00Z</dcterms:modified>
</cp:coreProperties>
</file>