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0" w:type="dxa"/>
        <w:tblLayout w:type="fixed"/>
        <w:tblLook w:val="00A0"/>
      </w:tblPr>
      <w:tblGrid>
        <w:gridCol w:w="9690"/>
      </w:tblGrid>
      <w:tr w:rsidR="004133BB" w:rsidRPr="00803506" w:rsidTr="00803D92">
        <w:trPr>
          <w:cantSplit/>
          <w:trHeight w:val="982"/>
        </w:trPr>
        <w:tc>
          <w:tcPr>
            <w:tcW w:w="9690" w:type="dxa"/>
          </w:tcPr>
          <w:p w:rsidR="004133BB" w:rsidRPr="00803506" w:rsidRDefault="004133BB" w:rsidP="00DA71D7">
            <w:pPr>
              <w:pStyle w:val="1"/>
              <w:spacing w:line="256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03506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803506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803506" w:rsidRPr="00007552" w:rsidRDefault="00803506" w:rsidP="00DA71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55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03506" w:rsidRPr="00007552" w:rsidRDefault="00803506" w:rsidP="008035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552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803506" w:rsidRPr="00007552" w:rsidRDefault="00803506" w:rsidP="008035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552">
        <w:rPr>
          <w:rFonts w:ascii="Times New Roman" w:hAnsi="Times New Roman"/>
          <w:b/>
          <w:sz w:val="28"/>
          <w:szCs w:val="28"/>
        </w:rPr>
        <w:t>Муниципальное образование «</w:t>
      </w:r>
      <w:proofErr w:type="spellStart"/>
      <w:r w:rsidRPr="00007552">
        <w:rPr>
          <w:rFonts w:ascii="Times New Roman" w:hAnsi="Times New Roman"/>
          <w:b/>
          <w:sz w:val="28"/>
          <w:szCs w:val="28"/>
        </w:rPr>
        <w:t>Тайшетский</w:t>
      </w:r>
      <w:proofErr w:type="spellEnd"/>
      <w:r w:rsidRPr="00007552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803506" w:rsidRPr="00007552" w:rsidRDefault="00803506" w:rsidP="008035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07552">
        <w:rPr>
          <w:rFonts w:ascii="Times New Roman" w:hAnsi="Times New Roman"/>
          <w:b/>
          <w:sz w:val="28"/>
          <w:szCs w:val="28"/>
        </w:rPr>
        <w:t>Мирнинское</w:t>
      </w:r>
      <w:proofErr w:type="spellEnd"/>
      <w:r w:rsidRPr="00007552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803506" w:rsidRPr="00007552" w:rsidRDefault="00803506" w:rsidP="008035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552">
        <w:rPr>
          <w:rFonts w:ascii="Times New Roman" w:hAnsi="Times New Roman"/>
          <w:b/>
          <w:sz w:val="28"/>
          <w:szCs w:val="28"/>
        </w:rPr>
        <w:t>Дума Мирнинского муниципального образования</w:t>
      </w:r>
    </w:p>
    <w:p w:rsidR="00803506" w:rsidRDefault="00803506" w:rsidP="008035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506" w:rsidRDefault="00803506" w:rsidP="008035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03506" w:rsidRDefault="00803506" w:rsidP="008035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3506" w:rsidRDefault="00803506" w:rsidP="00803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506">
        <w:rPr>
          <w:rFonts w:ascii="Times New Roman" w:hAnsi="Times New Roman"/>
          <w:sz w:val="24"/>
          <w:szCs w:val="24"/>
        </w:rPr>
        <w:t>с</w:t>
      </w:r>
      <w:proofErr w:type="gramStart"/>
      <w:r w:rsidRPr="00803506">
        <w:rPr>
          <w:rFonts w:ascii="Times New Roman" w:hAnsi="Times New Roman"/>
          <w:sz w:val="24"/>
          <w:szCs w:val="24"/>
        </w:rPr>
        <w:t>.М</w:t>
      </w:r>
      <w:proofErr w:type="gramEnd"/>
      <w:r w:rsidRPr="00803506">
        <w:rPr>
          <w:rFonts w:ascii="Times New Roman" w:hAnsi="Times New Roman"/>
          <w:sz w:val="24"/>
          <w:szCs w:val="24"/>
        </w:rPr>
        <w:t>ирный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803506" w:rsidRDefault="00803506" w:rsidP="008035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03506" w:rsidRDefault="00803506" w:rsidP="008035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A71D7">
        <w:rPr>
          <w:rFonts w:ascii="Times New Roman" w:hAnsi="Times New Roman"/>
          <w:sz w:val="24"/>
          <w:szCs w:val="24"/>
        </w:rPr>
        <w:t>28.12</w:t>
      </w:r>
      <w:r>
        <w:rPr>
          <w:rFonts w:ascii="Times New Roman" w:hAnsi="Times New Roman"/>
          <w:sz w:val="24"/>
          <w:szCs w:val="24"/>
        </w:rPr>
        <w:t>.202</w:t>
      </w:r>
      <w:r w:rsidR="00DA71D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г.                                                     №</w:t>
      </w:r>
      <w:r w:rsidR="00DA71D7">
        <w:rPr>
          <w:rFonts w:ascii="Times New Roman" w:hAnsi="Times New Roman"/>
          <w:sz w:val="24"/>
          <w:szCs w:val="24"/>
        </w:rPr>
        <w:t xml:space="preserve"> 136</w:t>
      </w:r>
    </w:p>
    <w:p w:rsidR="00803506" w:rsidRPr="00803506" w:rsidRDefault="00803506" w:rsidP="008035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3506" w:rsidRDefault="004133BB" w:rsidP="00777782">
      <w:pPr>
        <w:spacing w:after="0" w:line="240" w:lineRule="auto"/>
        <w:ind w:right="98"/>
        <w:jc w:val="both"/>
        <w:rPr>
          <w:rFonts w:ascii="Times New Roman" w:hAnsi="Times New Roman"/>
          <w:b/>
          <w:bCs/>
          <w:sz w:val="24"/>
          <w:szCs w:val="24"/>
        </w:rPr>
      </w:pPr>
      <w:r w:rsidRPr="00803506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Pr="00803506">
        <w:rPr>
          <w:rFonts w:ascii="Times New Roman" w:hAnsi="Times New Roman"/>
          <w:b/>
          <w:bCs/>
          <w:sz w:val="24"/>
          <w:szCs w:val="24"/>
        </w:rPr>
        <w:t xml:space="preserve">Порядка </w:t>
      </w:r>
    </w:p>
    <w:p w:rsidR="00803506" w:rsidRDefault="004133BB" w:rsidP="00777782">
      <w:pPr>
        <w:spacing w:after="0" w:line="240" w:lineRule="auto"/>
        <w:ind w:right="98"/>
        <w:jc w:val="both"/>
        <w:rPr>
          <w:rFonts w:ascii="Times New Roman" w:hAnsi="Times New Roman"/>
          <w:b/>
          <w:bCs/>
          <w:sz w:val="24"/>
          <w:szCs w:val="24"/>
        </w:rPr>
      </w:pPr>
      <w:r w:rsidRPr="00803506">
        <w:rPr>
          <w:rFonts w:ascii="Times New Roman" w:hAnsi="Times New Roman"/>
          <w:b/>
          <w:bCs/>
          <w:sz w:val="24"/>
          <w:szCs w:val="24"/>
        </w:rPr>
        <w:t xml:space="preserve"> определения территории, </w:t>
      </w:r>
    </w:p>
    <w:p w:rsidR="00803506" w:rsidRDefault="004133BB" w:rsidP="00777782">
      <w:pPr>
        <w:spacing w:after="0" w:line="240" w:lineRule="auto"/>
        <w:ind w:right="98"/>
        <w:jc w:val="both"/>
        <w:rPr>
          <w:rFonts w:ascii="Times New Roman" w:hAnsi="Times New Roman"/>
          <w:b/>
          <w:bCs/>
          <w:sz w:val="24"/>
          <w:szCs w:val="24"/>
        </w:rPr>
      </w:pPr>
      <w:r w:rsidRPr="00803506">
        <w:rPr>
          <w:rFonts w:ascii="Times New Roman" w:hAnsi="Times New Roman"/>
          <w:b/>
          <w:bCs/>
          <w:sz w:val="24"/>
          <w:szCs w:val="24"/>
        </w:rPr>
        <w:t xml:space="preserve">части территории </w:t>
      </w:r>
      <w:r w:rsidR="00803506">
        <w:rPr>
          <w:rFonts w:ascii="Times New Roman" w:hAnsi="Times New Roman"/>
          <w:b/>
          <w:bCs/>
          <w:sz w:val="24"/>
          <w:szCs w:val="24"/>
        </w:rPr>
        <w:t>Мирнинского</w:t>
      </w:r>
    </w:p>
    <w:p w:rsidR="00803506" w:rsidRDefault="00803506" w:rsidP="00777782">
      <w:pPr>
        <w:spacing w:after="0" w:line="240" w:lineRule="auto"/>
        <w:ind w:right="9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</w:t>
      </w:r>
      <w:r w:rsidR="004133BB" w:rsidRPr="00803506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803506" w:rsidRDefault="004133BB" w:rsidP="00777782">
      <w:pPr>
        <w:spacing w:after="0" w:line="240" w:lineRule="auto"/>
        <w:ind w:right="98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03506">
        <w:rPr>
          <w:rFonts w:ascii="Times New Roman" w:hAnsi="Times New Roman"/>
          <w:b/>
          <w:bCs/>
          <w:sz w:val="24"/>
          <w:szCs w:val="24"/>
        </w:rPr>
        <w:t xml:space="preserve">предназначенной для реализации </w:t>
      </w:r>
      <w:proofErr w:type="gramEnd"/>
    </w:p>
    <w:p w:rsidR="004133BB" w:rsidRPr="00803506" w:rsidRDefault="004133BB" w:rsidP="00777782">
      <w:pPr>
        <w:spacing w:after="0" w:line="240" w:lineRule="auto"/>
        <w:ind w:right="98"/>
        <w:jc w:val="both"/>
        <w:rPr>
          <w:rFonts w:ascii="Times New Roman" w:hAnsi="Times New Roman"/>
          <w:b/>
          <w:bCs/>
          <w:sz w:val="24"/>
          <w:szCs w:val="24"/>
        </w:rPr>
      </w:pPr>
      <w:r w:rsidRPr="00803506">
        <w:rPr>
          <w:rFonts w:ascii="Times New Roman" w:hAnsi="Times New Roman"/>
          <w:b/>
          <w:bCs/>
          <w:sz w:val="24"/>
          <w:szCs w:val="24"/>
        </w:rPr>
        <w:t>инициативных проектов</w:t>
      </w:r>
    </w:p>
    <w:p w:rsidR="004133BB" w:rsidRPr="00803506" w:rsidRDefault="004133BB" w:rsidP="00C2485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03506">
        <w:rPr>
          <w:rFonts w:ascii="Times New Roman" w:hAnsi="Times New Roman"/>
          <w:sz w:val="24"/>
          <w:szCs w:val="24"/>
        </w:rPr>
        <w:t xml:space="preserve"> </w:t>
      </w:r>
    </w:p>
    <w:p w:rsidR="004133BB" w:rsidRPr="00803506" w:rsidRDefault="004133BB" w:rsidP="00C248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3506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4133BB" w:rsidRPr="00803506" w:rsidRDefault="004133BB" w:rsidP="0090194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03506">
        <w:rPr>
          <w:rFonts w:ascii="Times New Roman" w:hAnsi="Times New Roman"/>
          <w:sz w:val="24"/>
          <w:szCs w:val="24"/>
          <w:lang w:eastAsia="en-US"/>
        </w:rPr>
        <w:t xml:space="preserve">В соответствии с Федеральным </w:t>
      </w:r>
      <w:hyperlink r:id="rId5" w:history="1">
        <w:r w:rsidRPr="00803506">
          <w:rPr>
            <w:rFonts w:ascii="Times New Roman" w:hAnsi="Times New Roman"/>
            <w:sz w:val="24"/>
            <w:szCs w:val="24"/>
            <w:lang w:eastAsia="en-US"/>
          </w:rPr>
          <w:t>законом</w:t>
        </w:r>
      </w:hyperlink>
      <w:r w:rsidRPr="00803506">
        <w:rPr>
          <w:rFonts w:ascii="Times New Roman" w:hAnsi="Times New Roman"/>
          <w:sz w:val="24"/>
          <w:szCs w:val="24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 w:rsidRPr="00803506">
        <w:rPr>
          <w:rFonts w:ascii="Times New Roman" w:hAnsi="Times New Roman"/>
          <w:bCs/>
          <w:sz w:val="24"/>
          <w:szCs w:val="24"/>
        </w:rPr>
        <w:t xml:space="preserve">, Уставом </w:t>
      </w:r>
      <w:r w:rsidR="004B7564">
        <w:rPr>
          <w:rFonts w:ascii="Times New Roman" w:hAnsi="Times New Roman"/>
          <w:bCs/>
          <w:sz w:val="24"/>
          <w:szCs w:val="24"/>
        </w:rPr>
        <w:t>Мирнинского муниципального образования, дума Мирнинского муниципального образования</w:t>
      </w:r>
      <w:r w:rsidRPr="0080350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133BB" w:rsidRDefault="004133BB" w:rsidP="004B756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506">
        <w:rPr>
          <w:rFonts w:ascii="Times New Roman" w:hAnsi="Times New Roman"/>
          <w:b/>
          <w:bCs/>
          <w:sz w:val="24"/>
          <w:szCs w:val="24"/>
        </w:rPr>
        <w:t>РЕШИЛ</w:t>
      </w:r>
      <w:r w:rsidR="004B7564">
        <w:rPr>
          <w:rFonts w:ascii="Times New Roman" w:hAnsi="Times New Roman"/>
          <w:b/>
          <w:bCs/>
          <w:sz w:val="24"/>
          <w:szCs w:val="24"/>
        </w:rPr>
        <w:t>А</w:t>
      </w:r>
      <w:r w:rsidRPr="00803506">
        <w:rPr>
          <w:rFonts w:ascii="Times New Roman" w:hAnsi="Times New Roman"/>
          <w:b/>
          <w:bCs/>
          <w:sz w:val="24"/>
          <w:szCs w:val="24"/>
        </w:rPr>
        <w:t>:</w:t>
      </w:r>
    </w:p>
    <w:p w:rsidR="004B7564" w:rsidRDefault="004B7564" w:rsidP="004B756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7564" w:rsidRPr="00803506" w:rsidRDefault="004B7564" w:rsidP="004B756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133BB" w:rsidRPr="00803506" w:rsidRDefault="004133BB" w:rsidP="0090194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03506">
        <w:rPr>
          <w:rFonts w:ascii="Times New Roman" w:hAnsi="Times New Roman"/>
          <w:sz w:val="24"/>
          <w:szCs w:val="24"/>
        </w:rPr>
        <w:t xml:space="preserve">1. Утвердить </w:t>
      </w:r>
      <w:r w:rsidRPr="00803506">
        <w:rPr>
          <w:rFonts w:ascii="Times New Roman" w:hAnsi="Times New Roman"/>
          <w:bCs/>
          <w:sz w:val="24"/>
          <w:szCs w:val="24"/>
        </w:rPr>
        <w:t>Порядок определения территории, части территор</w:t>
      </w:r>
      <w:r w:rsidR="00042CF2">
        <w:rPr>
          <w:rFonts w:ascii="Times New Roman" w:hAnsi="Times New Roman"/>
          <w:bCs/>
          <w:sz w:val="24"/>
          <w:szCs w:val="24"/>
        </w:rPr>
        <w:t>ии Мирнинского муниципального образования</w:t>
      </w:r>
      <w:r w:rsidRPr="00803506">
        <w:rPr>
          <w:rFonts w:ascii="Times New Roman" w:hAnsi="Times New Roman"/>
          <w:bCs/>
          <w:sz w:val="24"/>
          <w:szCs w:val="24"/>
        </w:rPr>
        <w:t>,</w:t>
      </w:r>
      <w:r w:rsidRPr="00803506">
        <w:rPr>
          <w:rFonts w:ascii="Times New Roman" w:hAnsi="Times New Roman"/>
          <w:sz w:val="24"/>
          <w:szCs w:val="24"/>
        </w:rPr>
        <w:t xml:space="preserve"> предназначенной для реализации инициативных проектов, согласно приложению.                                           </w:t>
      </w:r>
      <w:r w:rsidRPr="00803506">
        <w:rPr>
          <w:rFonts w:ascii="Times New Roman" w:hAnsi="Times New Roman"/>
          <w:i/>
          <w:sz w:val="24"/>
          <w:szCs w:val="24"/>
        </w:rPr>
        <w:t xml:space="preserve"> </w:t>
      </w:r>
    </w:p>
    <w:p w:rsidR="004133BB" w:rsidRPr="00803506" w:rsidRDefault="004133BB" w:rsidP="009019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3506">
        <w:rPr>
          <w:rFonts w:ascii="Times New Roman" w:hAnsi="Times New Roman"/>
          <w:sz w:val="24"/>
          <w:szCs w:val="24"/>
        </w:rPr>
        <w:t xml:space="preserve">2. </w:t>
      </w:r>
      <w:r w:rsidRPr="00803506">
        <w:rPr>
          <w:rFonts w:ascii="Roboto" w:hAnsi="Roboto" w:cs="Arial"/>
          <w:sz w:val="24"/>
          <w:szCs w:val="24"/>
        </w:rPr>
        <w:t xml:space="preserve">Опубликовать настоящее решение путем размещения его полного текста в средстве массовой информации </w:t>
      </w:r>
      <w:proofErr w:type="gramStart"/>
      <w:r w:rsidRPr="00803506">
        <w:rPr>
          <w:rFonts w:ascii="Roboto" w:hAnsi="Roboto" w:cs="Arial"/>
          <w:sz w:val="24"/>
          <w:szCs w:val="24"/>
        </w:rPr>
        <w:t>–п</w:t>
      </w:r>
      <w:proofErr w:type="gramEnd"/>
      <w:r w:rsidRPr="00803506">
        <w:rPr>
          <w:rFonts w:ascii="Roboto" w:hAnsi="Roboto" w:cs="Arial"/>
          <w:sz w:val="24"/>
          <w:szCs w:val="24"/>
        </w:rPr>
        <w:t>ериодическом печатном издании-«</w:t>
      </w:r>
      <w:r w:rsidR="00042CF2" w:rsidRPr="00042CF2">
        <w:rPr>
          <w:rFonts w:ascii="Times New Roman" w:hAnsi="Times New Roman"/>
          <w:sz w:val="24"/>
          <w:szCs w:val="24"/>
        </w:rPr>
        <w:t>Вестник Мирнинского муниципального образования</w:t>
      </w:r>
      <w:r w:rsidRPr="00042CF2">
        <w:rPr>
          <w:rFonts w:ascii="Times New Roman" w:hAnsi="Times New Roman"/>
          <w:sz w:val="24"/>
          <w:szCs w:val="24"/>
        </w:rPr>
        <w:t>»</w:t>
      </w:r>
      <w:r w:rsidRPr="00803506">
        <w:rPr>
          <w:rFonts w:ascii="Roboto" w:hAnsi="Roboto" w:cs="Arial"/>
          <w:sz w:val="24"/>
          <w:szCs w:val="24"/>
        </w:rPr>
        <w:t xml:space="preserve"> и на официальном сайте</w:t>
      </w:r>
      <w:r w:rsidR="00042CF2">
        <w:rPr>
          <w:rFonts w:asciiTheme="minorHAnsi" w:hAnsiTheme="minorHAnsi" w:cs="Arial"/>
          <w:sz w:val="24"/>
          <w:szCs w:val="24"/>
        </w:rPr>
        <w:t xml:space="preserve"> </w:t>
      </w:r>
      <w:r w:rsidR="00042CF2" w:rsidRPr="00042CF2">
        <w:rPr>
          <w:rFonts w:ascii="Times New Roman" w:hAnsi="Times New Roman"/>
          <w:sz w:val="24"/>
          <w:szCs w:val="24"/>
        </w:rPr>
        <w:t>администрации Мирнинского мун</w:t>
      </w:r>
      <w:r w:rsidR="00042CF2">
        <w:rPr>
          <w:rFonts w:ascii="Times New Roman" w:hAnsi="Times New Roman"/>
          <w:sz w:val="24"/>
          <w:szCs w:val="24"/>
        </w:rPr>
        <w:t>и</w:t>
      </w:r>
      <w:r w:rsidR="00042CF2" w:rsidRPr="00042CF2">
        <w:rPr>
          <w:rFonts w:ascii="Times New Roman" w:hAnsi="Times New Roman"/>
          <w:sz w:val="24"/>
          <w:szCs w:val="24"/>
        </w:rPr>
        <w:t>ципального образования</w:t>
      </w:r>
      <w:r w:rsidRPr="00803506">
        <w:rPr>
          <w:rFonts w:ascii="Roboto" w:hAnsi="Roboto" w:cs="Arial"/>
          <w:sz w:val="24"/>
          <w:szCs w:val="24"/>
        </w:rPr>
        <w:t xml:space="preserve"> в </w:t>
      </w:r>
      <w:r w:rsidR="00042CF2" w:rsidRPr="00042CF2">
        <w:rPr>
          <w:rFonts w:ascii="Times New Roman" w:hAnsi="Times New Roman"/>
          <w:sz w:val="24"/>
          <w:szCs w:val="24"/>
        </w:rPr>
        <w:t>информационно-телекоммуникационной сети «Интернет»</w:t>
      </w:r>
      <w:r w:rsidRPr="00042CF2">
        <w:rPr>
          <w:rFonts w:ascii="Times New Roman" w:hAnsi="Times New Roman"/>
          <w:sz w:val="24"/>
          <w:szCs w:val="24"/>
        </w:rPr>
        <w:t>.</w:t>
      </w:r>
    </w:p>
    <w:p w:rsidR="004133BB" w:rsidRPr="00803506" w:rsidRDefault="004133BB" w:rsidP="0090194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03506">
        <w:rPr>
          <w:rFonts w:ascii="Times New Roman" w:hAnsi="Times New Roman"/>
          <w:sz w:val="24"/>
          <w:szCs w:val="24"/>
        </w:rPr>
        <w:t>3. Настоящее решение вступает в силу после его официального опубликования</w:t>
      </w:r>
      <w:r w:rsidR="00042CF2">
        <w:rPr>
          <w:rFonts w:ascii="Times New Roman" w:hAnsi="Times New Roman"/>
          <w:sz w:val="24"/>
          <w:szCs w:val="24"/>
        </w:rPr>
        <w:t>.</w:t>
      </w:r>
    </w:p>
    <w:p w:rsidR="004133BB" w:rsidRPr="00803506" w:rsidRDefault="004133BB" w:rsidP="0090194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133BB" w:rsidRPr="00803506" w:rsidRDefault="004133BB" w:rsidP="00C248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2CF2" w:rsidRDefault="00042CF2" w:rsidP="00042C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Мирнинского </w:t>
      </w:r>
    </w:p>
    <w:p w:rsidR="00042CF2" w:rsidRDefault="00042CF2" w:rsidP="00042C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       А.В. Краснобаев</w:t>
      </w:r>
    </w:p>
    <w:p w:rsidR="00042CF2" w:rsidRDefault="00042CF2" w:rsidP="00042C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CF2" w:rsidRDefault="00042CF2" w:rsidP="00C248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42CF2" w:rsidRDefault="00042CF2" w:rsidP="00C248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42CF2" w:rsidRDefault="00042CF2" w:rsidP="00C248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42CF2" w:rsidRDefault="00042CF2" w:rsidP="00C248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42CF2" w:rsidRDefault="00042CF2" w:rsidP="00C248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42CF2" w:rsidRDefault="00042CF2" w:rsidP="00C248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42CF2" w:rsidRDefault="00042CF2" w:rsidP="00C248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42CF2" w:rsidRDefault="00042CF2" w:rsidP="00C248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42CF2" w:rsidRDefault="00042CF2" w:rsidP="00C248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42CF2" w:rsidRDefault="00042CF2" w:rsidP="00C248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33BB" w:rsidRPr="00803506" w:rsidRDefault="004133BB" w:rsidP="00C248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3506">
        <w:rPr>
          <w:rFonts w:ascii="Times New Roman" w:hAnsi="Times New Roman"/>
          <w:sz w:val="24"/>
          <w:szCs w:val="24"/>
        </w:rPr>
        <w:t>Приложение</w:t>
      </w:r>
    </w:p>
    <w:p w:rsidR="004133BB" w:rsidRDefault="004133BB" w:rsidP="00C248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3506">
        <w:rPr>
          <w:rFonts w:ascii="Times New Roman" w:hAnsi="Times New Roman"/>
          <w:sz w:val="24"/>
          <w:szCs w:val="24"/>
        </w:rPr>
        <w:t>к решению</w:t>
      </w:r>
      <w:r w:rsidR="00DA71D7">
        <w:rPr>
          <w:rFonts w:ascii="Times New Roman" w:hAnsi="Times New Roman"/>
          <w:sz w:val="24"/>
          <w:szCs w:val="24"/>
        </w:rPr>
        <w:t xml:space="preserve"> Думы</w:t>
      </w:r>
    </w:p>
    <w:p w:rsidR="00DA71D7" w:rsidRPr="00803506" w:rsidRDefault="00DA71D7" w:rsidP="00C2485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Мирнинского МО</w:t>
      </w:r>
    </w:p>
    <w:p w:rsidR="004133BB" w:rsidRPr="00803506" w:rsidRDefault="004133BB" w:rsidP="00C248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3506">
        <w:rPr>
          <w:rFonts w:ascii="Times New Roman" w:hAnsi="Times New Roman"/>
          <w:sz w:val="24"/>
          <w:szCs w:val="24"/>
        </w:rPr>
        <w:t xml:space="preserve">от </w:t>
      </w:r>
      <w:r w:rsidR="00DA71D7">
        <w:rPr>
          <w:rFonts w:ascii="Times New Roman" w:hAnsi="Times New Roman"/>
          <w:sz w:val="24"/>
          <w:szCs w:val="24"/>
        </w:rPr>
        <w:t>28.12.2021г.</w:t>
      </w:r>
      <w:r w:rsidRPr="00803506">
        <w:rPr>
          <w:rFonts w:ascii="Times New Roman" w:hAnsi="Times New Roman"/>
          <w:sz w:val="24"/>
          <w:szCs w:val="24"/>
        </w:rPr>
        <w:t xml:space="preserve"> №</w:t>
      </w:r>
      <w:r w:rsidR="00DA71D7">
        <w:rPr>
          <w:rFonts w:ascii="Times New Roman" w:hAnsi="Times New Roman"/>
          <w:sz w:val="24"/>
          <w:szCs w:val="24"/>
        </w:rPr>
        <w:t>136</w:t>
      </w:r>
    </w:p>
    <w:p w:rsidR="004133BB" w:rsidRPr="00803506" w:rsidRDefault="004133BB" w:rsidP="00C24850">
      <w:pPr>
        <w:pStyle w:val="a4"/>
        <w:spacing w:before="0" w:beforeAutospacing="0" w:after="0" w:afterAutospacing="0"/>
        <w:ind w:firstLine="709"/>
        <w:jc w:val="center"/>
      </w:pPr>
    </w:p>
    <w:p w:rsidR="004133BB" w:rsidRPr="00803506" w:rsidRDefault="004133BB" w:rsidP="00C24850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bookmarkStart w:id="0" w:name="_GoBack"/>
      <w:bookmarkEnd w:id="0"/>
      <w:r w:rsidRPr="00803506">
        <w:rPr>
          <w:b/>
          <w:bCs/>
          <w:color w:val="000000"/>
        </w:rPr>
        <w:t>ПОРЯДОК</w:t>
      </w:r>
    </w:p>
    <w:p w:rsidR="004133BB" w:rsidRPr="00803506" w:rsidRDefault="004133BB" w:rsidP="00C24850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803506">
        <w:rPr>
          <w:bCs/>
        </w:rPr>
        <w:t xml:space="preserve">определения территории или части территории </w:t>
      </w:r>
      <w:r w:rsidR="00042CF2">
        <w:rPr>
          <w:bCs/>
        </w:rPr>
        <w:t>Мирнинского муниципального образования</w:t>
      </w:r>
      <w:r w:rsidRPr="00803506">
        <w:rPr>
          <w:bCs/>
        </w:rPr>
        <w:t>, предназначенной для реализации инициативных проектов</w:t>
      </w:r>
    </w:p>
    <w:p w:rsidR="004133BB" w:rsidRPr="00803506" w:rsidRDefault="004133BB" w:rsidP="00C24850">
      <w:pPr>
        <w:pStyle w:val="a4"/>
        <w:spacing w:before="0" w:beforeAutospacing="0" w:after="0" w:afterAutospacing="0"/>
        <w:ind w:firstLine="709"/>
        <w:jc w:val="center"/>
        <w:rPr>
          <w:i/>
        </w:rPr>
      </w:pPr>
    </w:p>
    <w:p w:rsidR="004133BB" w:rsidRPr="00803506" w:rsidRDefault="004133BB" w:rsidP="00117C99">
      <w:pPr>
        <w:spacing w:after="0"/>
        <w:rPr>
          <w:rFonts w:ascii="Times New Roman" w:hAnsi="Times New Roman"/>
          <w:b/>
          <w:sz w:val="24"/>
          <w:szCs w:val="24"/>
        </w:rPr>
      </w:pPr>
      <w:r w:rsidRPr="00803506">
        <w:rPr>
          <w:rFonts w:ascii="Times New Roman" w:hAnsi="Times New Roman"/>
          <w:b/>
          <w:sz w:val="24"/>
          <w:szCs w:val="24"/>
        </w:rPr>
        <w:t xml:space="preserve">                                                   1.Общие положения</w:t>
      </w:r>
    </w:p>
    <w:p w:rsidR="004133BB" w:rsidRPr="00803506" w:rsidRDefault="004133BB" w:rsidP="00117C9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133BB" w:rsidRPr="00803506" w:rsidRDefault="004133BB" w:rsidP="00117C99">
      <w:pPr>
        <w:pStyle w:val="ConsPlusNormal"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803506">
        <w:rPr>
          <w:rFonts w:ascii="Times New Roman" w:hAnsi="Times New Roman"/>
          <w:sz w:val="24"/>
          <w:szCs w:val="24"/>
        </w:rPr>
        <w:t xml:space="preserve">1.1. Настоящий порядок устанавливает процедуру определения территории или части территории </w:t>
      </w:r>
      <w:r w:rsidR="009E7ED4">
        <w:rPr>
          <w:rFonts w:ascii="Times New Roman" w:hAnsi="Times New Roman"/>
          <w:sz w:val="24"/>
          <w:szCs w:val="24"/>
        </w:rPr>
        <w:t>Мирнинского муниципального образования</w:t>
      </w:r>
      <w:r w:rsidRPr="00803506">
        <w:rPr>
          <w:rFonts w:ascii="Times New Roman" w:hAnsi="Times New Roman"/>
          <w:bCs/>
          <w:sz w:val="24"/>
          <w:szCs w:val="24"/>
        </w:rPr>
        <w:t xml:space="preserve"> (далее – территория), на которой могут реализовываться инициативные проекты.</w:t>
      </w:r>
    </w:p>
    <w:p w:rsidR="004133BB" w:rsidRPr="00803506" w:rsidRDefault="004133BB" w:rsidP="00AB4A17">
      <w:pPr>
        <w:pStyle w:val="ConsPlusNormal"/>
        <w:adjustRightInd/>
        <w:ind w:firstLine="708"/>
        <w:jc w:val="both"/>
        <w:rPr>
          <w:rFonts w:ascii="PT Astra Serif" w:hAnsi="PT Astra Serif"/>
          <w:sz w:val="24"/>
          <w:szCs w:val="24"/>
        </w:rPr>
      </w:pPr>
      <w:r w:rsidRPr="00803506">
        <w:rPr>
          <w:rFonts w:ascii="PT Astra Serif" w:hAnsi="PT Astra Serif"/>
          <w:sz w:val="24"/>
          <w:szCs w:val="24"/>
        </w:rPr>
        <w:t xml:space="preserve">1.2. Для целей настоящего Порядка инициативный проект - проект, внесенный в администрацию </w:t>
      </w:r>
      <w:r w:rsidR="009E7ED4">
        <w:rPr>
          <w:rFonts w:ascii="PT Astra Serif" w:hAnsi="PT Astra Serif"/>
          <w:sz w:val="24"/>
          <w:szCs w:val="24"/>
        </w:rPr>
        <w:t>Мирнинского муниципального образования</w:t>
      </w:r>
      <w:r w:rsidRPr="00803506">
        <w:rPr>
          <w:rFonts w:ascii="PT Astra Serif" w:hAnsi="PT Astra Serif"/>
          <w:sz w:val="24"/>
          <w:szCs w:val="24"/>
        </w:rPr>
        <w:t>, посредством которого обеспечивается реализация мероприятий, имеющих приоритетное значение для жителе</w:t>
      </w:r>
      <w:r w:rsidR="009E7ED4">
        <w:rPr>
          <w:rFonts w:ascii="PT Astra Serif" w:hAnsi="PT Astra Serif"/>
          <w:sz w:val="24"/>
          <w:szCs w:val="24"/>
        </w:rPr>
        <w:t>й Мирнинского муниципального образования</w:t>
      </w:r>
      <w:r w:rsidRPr="00803506">
        <w:rPr>
          <w:rFonts w:ascii="PT Astra Serif" w:hAnsi="PT Astra Serif"/>
          <w:sz w:val="24"/>
          <w:szCs w:val="24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803506">
        <w:rPr>
          <w:rFonts w:ascii="PT Astra Serif" w:hAnsi="PT Astra Serif"/>
          <w:sz w:val="24"/>
          <w:szCs w:val="24"/>
        </w:rPr>
        <w:t>решения</w:t>
      </w:r>
      <w:proofErr w:type="gramEnd"/>
      <w:r w:rsidRPr="00803506">
        <w:rPr>
          <w:rFonts w:ascii="PT Astra Serif" w:hAnsi="PT Astra Serif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– инициативный проект);</w:t>
      </w:r>
    </w:p>
    <w:p w:rsidR="004133BB" w:rsidRPr="00803506" w:rsidRDefault="004133BB" w:rsidP="00AB4A17">
      <w:pPr>
        <w:suppressAutoHyphens/>
        <w:spacing w:after="0" w:line="240" w:lineRule="auto"/>
        <w:jc w:val="both"/>
        <w:rPr>
          <w:sz w:val="24"/>
          <w:szCs w:val="24"/>
        </w:rPr>
      </w:pPr>
      <w:r w:rsidRPr="00803506">
        <w:rPr>
          <w:rFonts w:ascii="Times New Roman" w:hAnsi="Times New Roman"/>
          <w:bCs/>
          <w:sz w:val="24"/>
          <w:szCs w:val="24"/>
        </w:rPr>
        <w:tab/>
        <w:t xml:space="preserve">1.3. Территория, на которой могут реализовываться инициативные проекты, устанавливается решением администрации </w:t>
      </w:r>
      <w:r w:rsidR="009E7ED4">
        <w:rPr>
          <w:rFonts w:ascii="Times New Roman" w:hAnsi="Times New Roman"/>
          <w:bCs/>
          <w:sz w:val="24"/>
          <w:szCs w:val="24"/>
        </w:rPr>
        <w:t>Мирнинского муниципального образования</w:t>
      </w:r>
      <w:r w:rsidRPr="00803506">
        <w:rPr>
          <w:rFonts w:ascii="Times New Roman" w:hAnsi="Times New Roman"/>
          <w:bCs/>
          <w:sz w:val="24"/>
          <w:szCs w:val="24"/>
        </w:rPr>
        <w:t xml:space="preserve">.  </w:t>
      </w:r>
    </w:p>
    <w:p w:rsidR="004133BB" w:rsidRPr="00803506" w:rsidRDefault="004133BB" w:rsidP="00AB4A17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803506">
        <w:rPr>
          <w:rFonts w:ascii="PT Astra Serif" w:hAnsi="PT Astra Serif" w:cs="Arial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4133BB" w:rsidRPr="00803506" w:rsidRDefault="004133BB" w:rsidP="00AB4A17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803506">
        <w:rPr>
          <w:rFonts w:ascii="PT Astra Serif" w:hAnsi="PT Astra Serif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 </w:t>
      </w:r>
      <w:r w:rsidR="009E7ED4">
        <w:rPr>
          <w:rFonts w:ascii="PT Astra Serif" w:hAnsi="PT Astra Serif" w:cs="Arial"/>
        </w:rPr>
        <w:t>Мирнинского муниципального образования.</w:t>
      </w:r>
    </w:p>
    <w:p w:rsidR="004133BB" w:rsidRPr="00803506" w:rsidRDefault="004133BB" w:rsidP="00AB4A17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803506">
        <w:rPr>
          <w:rFonts w:ascii="PT Astra Serif" w:hAnsi="PT Astra Serif" w:cs="Arial"/>
        </w:rPr>
        <w:t xml:space="preserve">2) Органы территориального общественного самоуправления; </w:t>
      </w:r>
    </w:p>
    <w:p w:rsidR="004133BB" w:rsidRPr="00803506" w:rsidRDefault="004133BB" w:rsidP="00AB4A17">
      <w:pPr>
        <w:spacing w:after="0" w:line="240" w:lineRule="auto"/>
        <w:ind w:firstLine="708"/>
        <w:jc w:val="both"/>
        <w:rPr>
          <w:rFonts w:ascii="PT Astra Serif" w:hAnsi="PT Astra Serif" w:cs="Arial"/>
          <w:sz w:val="24"/>
          <w:szCs w:val="24"/>
        </w:rPr>
      </w:pPr>
      <w:r w:rsidRPr="00803506">
        <w:rPr>
          <w:rFonts w:ascii="PT Astra Serif" w:hAnsi="PT Astra Serif" w:cs="Arial"/>
          <w:sz w:val="24"/>
          <w:szCs w:val="24"/>
        </w:rPr>
        <w:t>3) Староста сельского населенного пункта.</w:t>
      </w:r>
    </w:p>
    <w:p w:rsidR="004133BB" w:rsidRPr="00803506" w:rsidRDefault="004133BB" w:rsidP="00AB4A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3506">
        <w:rPr>
          <w:rFonts w:ascii="PT Astra Serif" w:hAnsi="PT Astra Serif" w:cs="Arial"/>
          <w:sz w:val="24"/>
          <w:szCs w:val="24"/>
        </w:rPr>
        <w:tab/>
        <w:t>1.5. Инициативные проекты могут реализовываться в границах муниципального образования в пределах следующих территорий проживания</w:t>
      </w:r>
      <w:r w:rsidRPr="00803506">
        <w:rPr>
          <w:rFonts w:ascii="Times New Roman" w:hAnsi="Times New Roman"/>
          <w:bCs/>
          <w:sz w:val="24"/>
          <w:szCs w:val="24"/>
        </w:rPr>
        <w:t xml:space="preserve"> граждан:</w:t>
      </w:r>
    </w:p>
    <w:p w:rsidR="004133BB" w:rsidRPr="00803506" w:rsidRDefault="004133BB" w:rsidP="00AB4A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3506">
        <w:rPr>
          <w:rFonts w:ascii="Times New Roman" w:hAnsi="Times New Roman"/>
          <w:bCs/>
          <w:sz w:val="24"/>
          <w:szCs w:val="24"/>
        </w:rPr>
        <w:tab/>
        <w:t>1) в границах территорий территориального общественного самоуправления;</w:t>
      </w:r>
    </w:p>
    <w:p w:rsidR="004133BB" w:rsidRPr="00803506" w:rsidRDefault="004133BB" w:rsidP="00AB4A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3506">
        <w:rPr>
          <w:rFonts w:ascii="Times New Roman" w:hAnsi="Times New Roman"/>
          <w:bCs/>
          <w:sz w:val="24"/>
          <w:szCs w:val="24"/>
        </w:rPr>
        <w:tab/>
        <w:t>2) группы жилых домов;</w:t>
      </w:r>
    </w:p>
    <w:p w:rsidR="004133BB" w:rsidRPr="00803506" w:rsidRDefault="004133BB" w:rsidP="00AB4A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3506">
        <w:rPr>
          <w:rFonts w:ascii="Times New Roman" w:hAnsi="Times New Roman"/>
          <w:bCs/>
          <w:sz w:val="24"/>
          <w:szCs w:val="24"/>
        </w:rPr>
        <w:tab/>
        <w:t>3) жилого микрорайона;</w:t>
      </w:r>
    </w:p>
    <w:p w:rsidR="004133BB" w:rsidRPr="00803506" w:rsidRDefault="004133BB" w:rsidP="00AB4A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3506">
        <w:rPr>
          <w:rFonts w:ascii="Times New Roman" w:hAnsi="Times New Roman"/>
          <w:bCs/>
          <w:sz w:val="24"/>
          <w:szCs w:val="24"/>
        </w:rPr>
        <w:tab/>
        <w:t>4) сельского населенного пункта, не являющегося поселением;</w:t>
      </w:r>
    </w:p>
    <w:p w:rsidR="004133BB" w:rsidRPr="00803506" w:rsidRDefault="004133BB" w:rsidP="00AB4A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3506">
        <w:rPr>
          <w:rFonts w:ascii="Times New Roman" w:hAnsi="Times New Roman"/>
          <w:bCs/>
          <w:sz w:val="24"/>
          <w:szCs w:val="24"/>
        </w:rPr>
        <w:tab/>
        <w:t>5) иных территорий проживания граждан.</w:t>
      </w:r>
    </w:p>
    <w:p w:rsidR="004133BB" w:rsidRPr="00803506" w:rsidRDefault="004133BB" w:rsidP="00AB4A1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33BB" w:rsidRPr="00803506" w:rsidRDefault="004133BB" w:rsidP="00117C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506">
        <w:rPr>
          <w:rFonts w:ascii="Times New Roman" w:hAnsi="Times New Roman"/>
          <w:b/>
          <w:bCs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4133BB" w:rsidRPr="00803506" w:rsidRDefault="004133BB" w:rsidP="00117C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33BB" w:rsidRPr="00803506" w:rsidRDefault="004133BB" w:rsidP="00117C9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3506">
        <w:rPr>
          <w:rFonts w:ascii="Times New Roman" w:hAnsi="Times New Roman"/>
          <w:bCs/>
          <w:sz w:val="24"/>
          <w:szCs w:val="24"/>
        </w:rPr>
        <w:tab/>
        <w:t xml:space="preserve">2.1. Для установления территории, на которой </w:t>
      </w:r>
      <w:r w:rsidRPr="00803506">
        <w:rPr>
          <w:rFonts w:ascii="Times New Roman" w:hAnsi="Times New Roman"/>
          <w:b/>
          <w:bCs/>
          <w:sz w:val="24"/>
          <w:szCs w:val="24"/>
        </w:rPr>
        <w:t xml:space="preserve">могут </w:t>
      </w:r>
      <w:r w:rsidRPr="00803506">
        <w:rPr>
          <w:rFonts w:ascii="Times New Roman" w:hAnsi="Times New Roman"/>
          <w:bCs/>
          <w:sz w:val="24"/>
          <w:szCs w:val="24"/>
        </w:rPr>
        <w:t xml:space="preserve">реализовываться инициативные проекты, </w:t>
      </w:r>
      <w:r w:rsidRPr="00803506">
        <w:rPr>
          <w:rFonts w:ascii="Times New Roman" w:hAnsi="Times New Roman"/>
          <w:b/>
          <w:bCs/>
          <w:sz w:val="24"/>
          <w:szCs w:val="24"/>
        </w:rPr>
        <w:t xml:space="preserve">инициатор проекта </w:t>
      </w:r>
      <w:r w:rsidRPr="00803506">
        <w:rPr>
          <w:rFonts w:ascii="Times New Roman" w:hAnsi="Times New Roman"/>
          <w:bCs/>
          <w:sz w:val="24"/>
          <w:szCs w:val="24"/>
        </w:rPr>
        <w:t>обращается в администраци</w:t>
      </w:r>
      <w:r w:rsidR="009E7ED4">
        <w:rPr>
          <w:rFonts w:ascii="Times New Roman" w:hAnsi="Times New Roman"/>
          <w:bCs/>
          <w:sz w:val="24"/>
          <w:szCs w:val="24"/>
        </w:rPr>
        <w:t>ю Мирнинского муниципального образования</w:t>
      </w:r>
      <w:r w:rsidRPr="00803506">
        <w:rPr>
          <w:rFonts w:ascii="Times New Roman" w:hAnsi="Times New Roman"/>
          <w:bCs/>
          <w:sz w:val="24"/>
          <w:szCs w:val="24"/>
        </w:rPr>
        <w:t xml:space="preserve"> с заявлением об определении территории, на которой планирует реализовывать инициативный проект</w:t>
      </w:r>
      <w:r w:rsidRPr="00803506">
        <w:rPr>
          <w:rFonts w:ascii="Times New Roman" w:hAnsi="Times New Roman"/>
          <w:sz w:val="24"/>
          <w:szCs w:val="24"/>
          <w:lang w:eastAsia="en-US"/>
        </w:rPr>
        <w:t xml:space="preserve"> с описанием ее границ</w:t>
      </w:r>
      <w:r w:rsidRPr="00803506">
        <w:rPr>
          <w:rFonts w:ascii="Times New Roman" w:hAnsi="Times New Roman"/>
          <w:bCs/>
          <w:sz w:val="24"/>
          <w:szCs w:val="24"/>
        </w:rPr>
        <w:t>.</w:t>
      </w:r>
    </w:p>
    <w:p w:rsidR="004133BB" w:rsidRPr="00803506" w:rsidRDefault="004133BB" w:rsidP="00AB4A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03506">
        <w:rPr>
          <w:rFonts w:ascii="Times New Roman" w:hAnsi="Times New Roman"/>
          <w:bCs/>
          <w:sz w:val="24"/>
          <w:szCs w:val="24"/>
        </w:rPr>
        <w:tab/>
        <w:t xml:space="preserve">2.2. Заявление об определении территории, на которой </w:t>
      </w:r>
      <w:proofErr w:type="gramStart"/>
      <w:r w:rsidRPr="00803506">
        <w:rPr>
          <w:rFonts w:ascii="Times New Roman" w:hAnsi="Times New Roman"/>
          <w:bCs/>
          <w:sz w:val="24"/>
          <w:szCs w:val="24"/>
        </w:rPr>
        <w:t>планируется реализовывать инициативный проект</w:t>
      </w:r>
      <w:r w:rsidRPr="00803506">
        <w:rPr>
          <w:rFonts w:ascii="Times New Roman" w:hAnsi="Times New Roman"/>
          <w:sz w:val="24"/>
          <w:szCs w:val="24"/>
          <w:lang w:eastAsia="en-US"/>
        </w:rPr>
        <w:t xml:space="preserve"> подписывается</w:t>
      </w:r>
      <w:proofErr w:type="gramEnd"/>
      <w:r w:rsidRPr="00803506">
        <w:rPr>
          <w:rFonts w:ascii="Times New Roman" w:hAnsi="Times New Roman"/>
          <w:sz w:val="24"/>
          <w:szCs w:val="24"/>
          <w:lang w:eastAsia="en-US"/>
        </w:rPr>
        <w:t xml:space="preserve"> инициаторами проекта.</w:t>
      </w:r>
    </w:p>
    <w:p w:rsidR="004133BB" w:rsidRPr="00803506" w:rsidRDefault="004133BB" w:rsidP="00AB4A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803506">
        <w:rPr>
          <w:rFonts w:ascii="Times New Roman" w:hAnsi="Times New Roman"/>
          <w:sz w:val="24"/>
          <w:szCs w:val="24"/>
          <w:lang w:eastAsia="en-US"/>
        </w:rPr>
        <w:t>В случае</w:t>
      </w:r>
      <w:proofErr w:type="gramStart"/>
      <w:r w:rsidRPr="00803506">
        <w:rPr>
          <w:rFonts w:ascii="Times New Roman" w:hAnsi="Times New Roman"/>
          <w:sz w:val="24"/>
          <w:szCs w:val="24"/>
          <w:lang w:eastAsia="en-US"/>
        </w:rPr>
        <w:t>,</w:t>
      </w:r>
      <w:proofErr w:type="gramEnd"/>
      <w:r w:rsidRPr="00803506">
        <w:rPr>
          <w:rFonts w:ascii="Times New Roman" w:hAnsi="Times New Roman"/>
          <w:sz w:val="24"/>
          <w:szCs w:val="24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4133BB" w:rsidRPr="00803506" w:rsidRDefault="004133BB" w:rsidP="00AB4A1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03506">
        <w:rPr>
          <w:rFonts w:ascii="Times New Roman" w:hAnsi="Times New Roman"/>
          <w:bCs/>
          <w:sz w:val="24"/>
          <w:szCs w:val="24"/>
        </w:rPr>
        <w:lastRenderedPageBreak/>
        <w:t>2.3. К заявлению инициатор проекта прилагает следующие документы:</w:t>
      </w:r>
    </w:p>
    <w:p w:rsidR="004133BB" w:rsidRPr="00803506" w:rsidRDefault="004133BB" w:rsidP="00AB4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03506">
        <w:rPr>
          <w:rFonts w:ascii="Times New Roman" w:hAnsi="Times New Roman"/>
          <w:sz w:val="24"/>
          <w:szCs w:val="24"/>
          <w:lang w:eastAsia="en-US"/>
        </w:rPr>
        <w:tab/>
        <w:t>1) краткое описание инициативного проекта;</w:t>
      </w:r>
    </w:p>
    <w:p w:rsidR="004133BB" w:rsidRPr="00803506" w:rsidRDefault="004133BB" w:rsidP="00AB4A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3506">
        <w:rPr>
          <w:rFonts w:ascii="Times New Roman" w:hAnsi="Times New Roman"/>
          <w:bCs/>
          <w:sz w:val="24"/>
          <w:szCs w:val="24"/>
        </w:rPr>
        <w:tab/>
        <w:t xml:space="preserve">2) копию протокола собрания инициативной группы о принятии решения о внесении в администрацию </w:t>
      </w:r>
      <w:r w:rsidR="006D2A49">
        <w:rPr>
          <w:rFonts w:ascii="Times New Roman" w:hAnsi="Times New Roman"/>
          <w:bCs/>
          <w:sz w:val="24"/>
          <w:szCs w:val="24"/>
        </w:rPr>
        <w:t>Мирнинского муниципального образования</w:t>
      </w:r>
      <w:r w:rsidRPr="00803506">
        <w:rPr>
          <w:rFonts w:ascii="Times New Roman" w:hAnsi="Times New Roman"/>
          <w:bCs/>
          <w:sz w:val="24"/>
          <w:szCs w:val="24"/>
        </w:rPr>
        <w:t xml:space="preserve"> инициативного проекта и определении территории, на которой предлагается его реализация.</w:t>
      </w:r>
    </w:p>
    <w:p w:rsidR="004133BB" w:rsidRPr="00803506" w:rsidRDefault="004133BB" w:rsidP="00AB4A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3506">
        <w:rPr>
          <w:rFonts w:ascii="Times New Roman" w:hAnsi="Times New Roman"/>
          <w:bCs/>
          <w:sz w:val="24"/>
          <w:szCs w:val="24"/>
        </w:rPr>
        <w:tab/>
        <w:t xml:space="preserve">2.4. Администрация </w:t>
      </w:r>
      <w:r w:rsidR="006D2A49">
        <w:rPr>
          <w:rFonts w:ascii="Times New Roman" w:hAnsi="Times New Roman"/>
          <w:bCs/>
          <w:sz w:val="24"/>
          <w:szCs w:val="24"/>
        </w:rPr>
        <w:t>Мирнинского муниципального образования</w:t>
      </w:r>
      <w:r w:rsidRPr="00803506">
        <w:rPr>
          <w:rFonts w:ascii="Times New Roman" w:hAnsi="Times New Roman"/>
          <w:bCs/>
          <w:sz w:val="24"/>
          <w:szCs w:val="24"/>
        </w:rPr>
        <w:t xml:space="preserve"> в течение 15 </w:t>
      </w:r>
      <w:proofErr w:type="gramStart"/>
      <w:r w:rsidRPr="00803506">
        <w:rPr>
          <w:rFonts w:ascii="Times New Roman" w:hAnsi="Times New Roman"/>
          <w:bCs/>
          <w:sz w:val="24"/>
          <w:szCs w:val="24"/>
        </w:rPr>
        <w:t>календарный</w:t>
      </w:r>
      <w:proofErr w:type="gramEnd"/>
      <w:r w:rsidRPr="00803506">
        <w:rPr>
          <w:rFonts w:ascii="Times New Roman" w:hAnsi="Times New Roman"/>
          <w:bCs/>
          <w:sz w:val="24"/>
          <w:szCs w:val="24"/>
        </w:rPr>
        <w:t xml:space="preserve"> дней со дня поступления заявления принимает решение:</w:t>
      </w:r>
    </w:p>
    <w:p w:rsidR="004133BB" w:rsidRPr="00803506" w:rsidRDefault="004133BB" w:rsidP="00AB4A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3506">
        <w:rPr>
          <w:rFonts w:ascii="Times New Roman" w:hAnsi="Times New Roman"/>
          <w:bCs/>
          <w:sz w:val="24"/>
          <w:szCs w:val="24"/>
        </w:rPr>
        <w:tab/>
        <w:t>1) об определении границ территории, на которой планируется реализовывать инициативный проект;</w:t>
      </w:r>
    </w:p>
    <w:p w:rsidR="004133BB" w:rsidRPr="00803506" w:rsidRDefault="004133BB" w:rsidP="00AB4A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3506">
        <w:rPr>
          <w:rFonts w:ascii="Times New Roman" w:hAnsi="Times New Roman"/>
          <w:bCs/>
          <w:sz w:val="24"/>
          <w:szCs w:val="24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4133BB" w:rsidRPr="00803506" w:rsidRDefault="004133BB" w:rsidP="00AB4A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3506">
        <w:rPr>
          <w:rFonts w:ascii="Times New Roman" w:hAnsi="Times New Roman"/>
          <w:bCs/>
          <w:sz w:val="24"/>
          <w:szCs w:val="24"/>
        </w:rPr>
        <w:tab/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4133BB" w:rsidRPr="00803506" w:rsidRDefault="004133BB" w:rsidP="00AB4A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3506">
        <w:rPr>
          <w:rFonts w:ascii="Times New Roman" w:hAnsi="Times New Roman"/>
          <w:bCs/>
          <w:sz w:val="24"/>
          <w:szCs w:val="24"/>
        </w:rPr>
        <w:tab/>
        <w:t xml:space="preserve">1) территория выходит за пределы территории </w:t>
      </w:r>
      <w:r w:rsidR="006D2A49">
        <w:rPr>
          <w:rFonts w:ascii="Times New Roman" w:hAnsi="Times New Roman"/>
          <w:bCs/>
          <w:sz w:val="24"/>
          <w:szCs w:val="24"/>
        </w:rPr>
        <w:t>Мирнинского муниципального образования</w:t>
      </w:r>
      <w:r w:rsidRPr="00803506">
        <w:rPr>
          <w:rFonts w:ascii="Times New Roman" w:hAnsi="Times New Roman"/>
          <w:bCs/>
          <w:sz w:val="24"/>
          <w:szCs w:val="24"/>
        </w:rPr>
        <w:t>;</w:t>
      </w:r>
    </w:p>
    <w:p w:rsidR="004133BB" w:rsidRPr="00803506" w:rsidRDefault="004133BB" w:rsidP="00AB4A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3506">
        <w:rPr>
          <w:rFonts w:ascii="Times New Roman" w:hAnsi="Times New Roman"/>
          <w:bCs/>
          <w:sz w:val="24"/>
          <w:szCs w:val="24"/>
        </w:rPr>
        <w:tab/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4133BB" w:rsidRPr="00803506" w:rsidRDefault="004133BB" w:rsidP="00AB4A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3506">
        <w:rPr>
          <w:rFonts w:ascii="Times New Roman" w:hAnsi="Times New Roman"/>
          <w:bCs/>
          <w:sz w:val="24"/>
          <w:szCs w:val="24"/>
        </w:rPr>
        <w:tab/>
        <w:t>3) в границах запрашиваемой территории реализуется иной инициативный проект;</w:t>
      </w:r>
    </w:p>
    <w:p w:rsidR="004133BB" w:rsidRPr="00803506" w:rsidRDefault="004133BB" w:rsidP="00AB4A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3506">
        <w:rPr>
          <w:rFonts w:ascii="Times New Roman" w:hAnsi="Times New Roman"/>
          <w:bCs/>
          <w:sz w:val="24"/>
          <w:szCs w:val="24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4133BB" w:rsidRPr="00803506" w:rsidRDefault="004133BB" w:rsidP="00AB4A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3506">
        <w:rPr>
          <w:rFonts w:ascii="Times New Roman" w:hAnsi="Times New Roman"/>
          <w:bCs/>
          <w:sz w:val="24"/>
          <w:szCs w:val="24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4133BB" w:rsidRPr="00803506" w:rsidRDefault="004133BB" w:rsidP="00AB4A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3506">
        <w:rPr>
          <w:rFonts w:ascii="Times New Roman" w:hAnsi="Times New Roman"/>
          <w:bCs/>
          <w:sz w:val="24"/>
          <w:szCs w:val="24"/>
        </w:rPr>
        <w:tab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4133BB" w:rsidRPr="00803506" w:rsidRDefault="004133BB" w:rsidP="00AB4A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3506">
        <w:rPr>
          <w:rFonts w:ascii="Times New Roman" w:hAnsi="Times New Roman"/>
          <w:bCs/>
          <w:sz w:val="24"/>
          <w:szCs w:val="24"/>
        </w:rPr>
        <w:tab/>
        <w:t xml:space="preserve">2.7. При установлении случаев, указанных в части 2.5. настоящего Порядка, администрация </w:t>
      </w:r>
      <w:r w:rsidR="006D2A49">
        <w:rPr>
          <w:rFonts w:ascii="Times New Roman" w:hAnsi="Times New Roman"/>
          <w:bCs/>
          <w:sz w:val="24"/>
          <w:szCs w:val="24"/>
        </w:rPr>
        <w:t>Мирнинского муниципального образования</w:t>
      </w:r>
      <w:r w:rsidRPr="00803506">
        <w:rPr>
          <w:rFonts w:ascii="Times New Roman" w:hAnsi="Times New Roman"/>
          <w:bCs/>
          <w:sz w:val="24"/>
          <w:szCs w:val="24"/>
        </w:rPr>
        <w:t xml:space="preserve"> вправе предложить инициаторам проекта иную территорию для реализации инициативного проекта. </w:t>
      </w:r>
    </w:p>
    <w:p w:rsidR="004133BB" w:rsidRPr="00803506" w:rsidRDefault="004133BB" w:rsidP="00AB4A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3506">
        <w:rPr>
          <w:rFonts w:ascii="Times New Roman" w:hAnsi="Times New Roman"/>
          <w:bCs/>
          <w:sz w:val="24"/>
          <w:szCs w:val="24"/>
        </w:rPr>
        <w:tab/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6D2A49">
        <w:rPr>
          <w:rFonts w:ascii="Times New Roman" w:hAnsi="Times New Roman"/>
          <w:bCs/>
          <w:sz w:val="24"/>
          <w:szCs w:val="24"/>
        </w:rPr>
        <w:t>Мирнинского муниципального образования</w:t>
      </w:r>
      <w:r w:rsidRPr="00803506">
        <w:rPr>
          <w:rFonts w:ascii="Times New Roman" w:hAnsi="Times New Roman"/>
          <w:bCs/>
          <w:sz w:val="24"/>
          <w:szCs w:val="24"/>
        </w:rPr>
        <w:t xml:space="preserve"> соответствующего решения.</w:t>
      </w:r>
    </w:p>
    <w:p w:rsidR="004133BB" w:rsidRPr="00803506" w:rsidRDefault="004133BB" w:rsidP="00AB4A1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3506">
        <w:rPr>
          <w:rFonts w:ascii="Times New Roman" w:hAnsi="Times New Roman"/>
          <w:bCs/>
          <w:sz w:val="24"/>
          <w:szCs w:val="24"/>
        </w:rPr>
        <w:tab/>
      </w:r>
      <w:r w:rsidRPr="00803506">
        <w:rPr>
          <w:rFonts w:ascii="Times New Roman" w:hAnsi="Times New Roman"/>
          <w:bCs/>
          <w:sz w:val="24"/>
          <w:szCs w:val="24"/>
        </w:rPr>
        <w:tab/>
      </w:r>
    </w:p>
    <w:p w:rsidR="004133BB" w:rsidRPr="00803506" w:rsidRDefault="004133BB" w:rsidP="00AB4A17">
      <w:pPr>
        <w:spacing w:line="240" w:lineRule="auto"/>
        <w:ind w:left="2124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03506">
        <w:rPr>
          <w:rFonts w:ascii="Times New Roman" w:hAnsi="Times New Roman"/>
          <w:b/>
          <w:bCs/>
          <w:sz w:val="24"/>
          <w:szCs w:val="24"/>
        </w:rPr>
        <w:t>3. Заключительные положения</w:t>
      </w:r>
    </w:p>
    <w:p w:rsidR="004133BB" w:rsidRPr="00803506" w:rsidRDefault="004133BB" w:rsidP="00AB4A1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3506">
        <w:rPr>
          <w:rFonts w:ascii="Times New Roman" w:hAnsi="Times New Roman"/>
          <w:sz w:val="24"/>
          <w:szCs w:val="24"/>
        </w:rPr>
        <w:tab/>
        <w:t xml:space="preserve">3.1. Решение администрации </w:t>
      </w:r>
      <w:r w:rsidR="006D2A49">
        <w:rPr>
          <w:rFonts w:ascii="Times New Roman" w:hAnsi="Times New Roman"/>
          <w:sz w:val="24"/>
          <w:szCs w:val="24"/>
        </w:rPr>
        <w:t>Мирнинского муниципального образования</w:t>
      </w:r>
      <w:r w:rsidRPr="00803506">
        <w:rPr>
          <w:rFonts w:ascii="Times New Roman" w:hAnsi="Times New Roman"/>
          <w:sz w:val="24"/>
          <w:szCs w:val="24"/>
        </w:rPr>
        <w:t xml:space="preserve"> </w:t>
      </w:r>
      <w:r w:rsidRPr="00803506">
        <w:rPr>
          <w:rFonts w:ascii="Times New Roman" w:hAnsi="Times New Roman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4133BB" w:rsidRPr="00803506" w:rsidRDefault="004133BB" w:rsidP="00AB4A1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4133BB" w:rsidRPr="00803506" w:rsidSect="007D7B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98F"/>
    <w:rsid w:val="000141E6"/>
    <w:rsid w:val="00042CF2"/>
    <w:rsid w:val="00066278"/>
    <w:rsid w:val="000732CA"/>
    <w:rsid w:val="000938BE"/>
    <w:rsid w:val="000B3F1E"/>
    <w:rsid w:val="00117C99"/>
    <w:rsid w:val="00160A57"/>
    <w:rsid w:val="001B5E98"/>
    <w:rsid w:val="00274C58"/>
    <w:rsid w:val="002D1532"/>
    <w:rsid w:val="002E2C3C"/>
    <w:rsid w:val="003160DD"/>
    <w:rsid w:val="003225B9"/>
    <w:rsid w:val="00326668"/>
    <w:rsid w:val="003353C5"/>
    <w:rsid w:val="003633E6"/>
    <w:rsid w:val="003F4483"/>
    <w:rsid w:val="004133BB"/>
    <w:rsid w:val="00451812"/>
    <w:rsid w:val="00462CAA"/>
    <w:rsid w:val="004A7064"/>
    <w:rsid w:val="004B74B4"/>
    <w:rsid w:val="004B7564"/>
    <w:rsid w:val="004D33F5"/>
    <w:rsid w:val="004E2F77"/>
    <w:rsid w:val="004F296B"/>
    <w:rsid w:val="00507C77"/>
    <w:rsid w:val="00515AA9"/>
    <w:rsid w:val="0059030D"/>
    <w:rsid w:val="005A57FD"/>
    <w:rsid w:val="005E1FFE"/>
    <w:rsid w:val="006404FD"/>
    <w:rsid w:val="006615BF"/>
    <w:rsid w:val="00672772"/>
    <w:rsid w:val="006C0950"/>
    <w:rsid w:val="006D2A49"/>
    <w:rsid w:val="006F1D85"/>
    <w:rsid w:val="00701DB0"/>
    <w:rsid w:val="00715D1A"/>
    <w:rsid w:val="00737165"/>
    <w:rsid w:val="00746E70"/>
    <w:rsid w:val="00773EE7"/>
    <w:rsid w:val="00777782"/>
    <w:rsid w:val="007C1C23"/>
    <w:rsid w:val="007D7B4D"/>
    <w:rsid w:val="00801682"/>
    <w:rsid w:val="00803506"/>
    <w:rsid w:val="00803D92"/>
    <w:rsid w:val="0080445B"/>
    <w:rsid w:val="008265D8"/>
    <w:rsid w:val="0082709D"/>
    <w:rsid w:val="00827287"/>
    <w:rsid w:val="008317DF"/>
    <w:rsid w:val="00865B39"/>
    <w:rsid w:val="008B3BA2"/>
    <w:rsid w:val="00901944"/>
    <w:rsid w:val="009065D2"/>
    <w:rsid w:val="00930C95"/>
    <w:rsid w:val="009320CC"/>
    <w:rsid w:val="00935941"/>
    <w:rsid w:val="00962DB1"/>
    <w:rsid w:val="00976D31"/>
    <w:rsid w:val="009928D3"/>
    <w:rsid w:val="009C3231"/>
    <w:rsid w:val="009E7ED4"/>
    <w:rsid w:val="009F46C4"/>
    <w:rsid w:val="00A0782E"/>
    <w:rsid w:val="00A3198F"/>
    <w:rsid w:val="00A416D0"/>
    <w:rsid w:val="00A47894"/>
    <w:rsid w:val="00A811C5"/>
    <w:rsid w:val="00A93E95"/>
    <w:rsid w:val="00AB4A17"/>
    <w:rsid w:val="00AB4BA3"/>
    <w:rsid w:val="00AD5DA7"/>
    <w:rsid w:val="00AE727D"/>
    <w:rsid w:val="00B07B9E"/>
    <w:rsid w:val="00B32D65"/>
    <w:rsid w:val="00B543BB"/>
    <w:rsid w:val="00B8534A"/>
    <w:rsid w:val="00BC7A0C"/>
    <w:rsid w:val="00C05A49"/>
    <w:rsid w:val="00C24850"/>
    <w:rsid w:val="00C83FBB"/>
    <w:rsid w:val="00C83FE3"/>
    <w:rsid w:val="00CB54B4"/>
    <w:rsid w:val="00CD3636"/>
    <w:rsid w:val="00CD41F0"/>
    <w:rsid w:val="00CE70AE"/>
    <w:rsid w:val="00D01BF2"/>
    <w:rsid w:val="00D95B70"/>
    <w:rsid w:val="00DA71D7"/>
    <w:rsid w:val="00DC4F3F"/>
    <w:rsid w:val="00DE071B"/>
    <w:rsid w:val="00E020F8"/>
    <w:rsid w:val="00E63F80"/>
    <w:rsid w:val="00E94143"/>
    <w:rsid w:val="00EA5072"/>
    <w:rsid w:val="00ED1082"/>
    <w:rsid w:val="00EE04FF"/>
    <w:rsid w:val="00EE1525"/>
    <w:rsid w:val="00EF13C6"/>
    <w:rsid w:val="00F27D49"/>
    <w:rsid w:val="00F80BFA"/>
    <w:rsid w:val="00F9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24850"/>
    <w:rPr>
      <w:rFonts w:cs="Times New Roman"/>
      <w:color w:val="0563C1"/>
      <w:u w:val="single"/>
    </w:rPr>
  </w:style>
  <w:style w:type="paragraph" w:styleId="a4">
    <w:name w:val="Normal (Web)"/>
    <w:basedOn w:val="a"/>
    <w:uiPriority w:val="99"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662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B3BA2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3BA2"/>
    <w:rPr>
      <w:rFonts w:ascii="Segoe UI" w:hAnsi="Segoe UI" w:cs="Times New Roman"/>
      <w:sz w:val="18"/>
      <w:lang w:eastAsia="ru-RU"/>
    </w:rPr>
  </w:style>
  <w:style w:type="paragraph" w:customStyle="1" w:styleId="1">
    <w:name w:val="Текст1"/>
    <w:basedOn w:val="a"/>
    <w:uiPriority w:val="99"/>
    <w:rsid w:val="00777782"/>
    <w:pPr>
      <w:spacing w:after="0" w:line="240" w:lineRule="auto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1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12</cp:lastModifiedBy>
  <cp:revision>31</cp:revision>
  <cp:lastPrinted>2020-10-22T06:26:00Z</cp:lastPrinted>
  <dcterms:created xsi:type="dcterms:W3CDTF">2020-09-01T22:37:00Z</dcterms:created>
  <dcterms:modified xsi:type="dcterms:W3CDTF">2022-01-11T03:48:00Z</dcterms:modified>
</cp:coreProperties>
</file>