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075" w:rsidRDefault="003F1075" w:rsidP="008D68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Росс</w:t>
      </w:r>
      <w:bookmarkStart w:id="0" w:name="_GoBack"/>
      <w:bookmarkEnd w:id="0"/>
      <w:r>
        <w:rPr>
          <w:rFonts w:ascii="Times New Roman" w:hAnsi="Times New Roman" w:cs="Times New Roman"/>
          <w:b/>
          <w:sz w:val="28"/>
          <w:szCs w:val="28"/>
        </w:rPr>
        <w:t>ийская Федерация</w:t>
      </w:r>
    </w:p>
    <w:p w:rsidR="003F1075" w:rsidRDefault="003F1075" w:rsidP="008D68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Иркутская область</w:t>
      </w:r>
    </w:p>
    <w:p w:rsidR="003F1075" w:rsidRDefault="003F1075" w:rsidP="008D68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Муниципальное образование «Тайшетский район»</w:t>
      </w:r>
    </w:p>
    <w:p w:rsidR="003F1075" w:rsidRDefault="0001452F" w:rsidP="008D68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Мирнинское</w:t>
      </w:r>
      <w:r w:rsidR="003F1075">
        <w:rPr>
          <w:rFonts w:ascii="Times New Roman" w:hAnsi="Times New Roman" w:cs="Times New Roman"/>
          <w:b/>
          <w:sz w:val="28"/>
          <w:szCs w:val="28"/>
        </w:rPr>
        <w:t xml:space="preserve"> муниципальное образование</w:t>
      </w:r>
    </w:p>
    <w:p w:rsidR="003F1075" w:rsidRDefault="00C47792" w:rsidP="008D68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w:t>
      </w:r>
      <w:r w:rsidR="003F1075">
        <w:rPr>
          <w:rFonts w:ascii="Times New Roman" w:hAnsi="Times New Roman" w:cs="Times New Roman"/>
          <w:b/>
          <w:sz w:val="28"/>
          <w:szCs w:val="28"/>
        </w:rPr>
        <w:t xml:space="preserve"> </w:t>
      </w:r>
      <w:r w:rsidR="0001452F">
        <w:rPr>
          <w:rFonts w:ascii="Times New Roman" w:hAnsi="Times New Roman" w:cs="Times New Roman"/>
          <w:b/>
          <w:sz w:val="28"/>
          <w:szCs w:val="28"/>
        </w:rPr>
        <w:t>Мирнинского</w:t>
      </w:r>
      <w:r w:rsidR="003F1075">
        <w:rPr>
          <w:rFonts w:ascii="Times New Roman" w:hAnsi="Times New Roman" w:cs="Times New Roman"/>
          <w:b/>
          <w:sz w:val="28"/>
          <w:szCs w:val="28"/>
        </w:rPr>
        <w:t xml:space="preserve"> муниципального образования</w:t>
      </w:r>
    </w:p>
    <w:p w:rsidR="003F1075" w:rsidRDefault="003F1075" w:rsidP="003F1075">
      <w:pPr>
        <w:spacing w:after="0" w:line="240" w:lineRule="auto"/>
        <w:jc w:val="center"/>
        <w:rPr>
          <w:rFonts w:ascii="Times New Roman" w:hAnsi="Times New Roman" w:cs="Times New Roman"/>
          <w:b/>
          <w:sz w:val="24"/>
          <w:szCs w:val="24"/>
        </w:rPr>
      </w:pPr>
    </w:p>
    <w:p w:rsidR="003F1075" w:rsidRDefault="003F1075" w:rsidP="003F1075">
      <w:pPr>
        <w:spacing w:line="240" w:lineRule="auto"/>
        <w:jc w:val="center"/>
        <w:rPr>
          <w:rFonts w:ascii="Times New Roman" w:hAnsi="Times New Roman" w:cs="Times New Roman"/>
          <w:b/>
          <w:sz w:val="36"/>
          <w:szCs w:val="36"/>
        </w:rPr>
      </w:pPr>
      <w:r>
        <w:rPr>
          <w:rFonts w:ascii="Times New Roman" w:hAnsi="Times New Roman" w:cs="Times New Roman"/>
          <w:b/>
          <w:sz w:val="36"/>
          <w:szCs w:val="36"/>
        </w:rPr>
        <w:t>ПОСТАНОВЛЕНИЕ</w:t>
      </w:r>
    </w:p>
    <w:p w:rsidR="003F1075" w:rsidRDefault="003F1075" w:rsidP="003F1075">
      <w:pPr>
        <w:spacing w:line="240" w:lineRule="auto"/>
        <w:rPr>
          <w:rFonts w:ascii="Times New Roman" w:hAnsi="Times New Roman" w:cs="Times New Roman"/>
          <w:b/>
          <w:sz w:val="16"/>
          <w:szCs w:val="16"/>
          <w:u w:val="double"/>
        </w:rPr>
      </w:pPr>
      <w:r>
        <w:rPr>
          <w:rFonts w:ascii="Times New Roman" w:hAnsi="Times New Roman" w:cs="Times New Roman"/>
          <w:b/>
          <w:sz w:val="16"/>
          <w:szCs w:val="16"/>
          <w:u w:val="double"/>
        </w:rPr>
        <w:t>____________________________________________________________________________________________________________________</w:t>
      </w:r>
    </w:p>
    <w:p w:rsidR="003F1075" w:rsidRPr="00B77D05" w:rsidRDefault="003F1075" w:rsidP="003F1075">
      <w:pPr>
        <w:pStyle w:val="ConsNonformat"/>
        <w:widowControl/>
        <w:rPr>
          <w:rFonts w:ascii="Times New Roman" w:hAnsi="Times New Roman" w:cs="Times New Roman"/>
          <w:sz w:val="24"/>
          <w:szCs w:val="24"/>
        </w:rPr>
      </w:pPr>
      <w:r>
        <w:rPr>
          <w:rFonts w:ascii="Times New Roman" w:hAnsi="Times New Roman" w:cs="Times New Roman"/>
          <w:sz w:val="24"/>
          <w:szCs w:val="24"/>
        </w:rPr>
        <w:t>о</w:t>
      </w:r>
      <w:r w:rsidRPr="00B77D05">
        <w:rPr>
          <w:rFonts w:ascii="Times New Roman" w:hAnsi="Times New Roman" w:cs="Times New Roman"/>
          <w:sz w:val="24"/>
          <w:szCs w:val="24"/>
        </w:rPr>
        <w:t>т</w:t>
      </w:r>
      <w:r w:rsidR="008D68C8">
        <w:rPr>
          <w:rFonts w:ascii="Times New Roman" w:hAnsi="Times New Roman" w:cs="Times New Roman"/>
          <w:sz w:val="24"/>
          <w:szCs w:val="24"/>
        </w:rPr>
        <w:t xml:space="preserve"> 06. 02</w:t>
      </w:r>
      <w:r>
        <w:rPr>
          <w:rFonts w:ascii="Times New Roman" w:hAnsi="Times New Roman" w:cs="Times New Roman"/>
          <w:sz w:val="24"/>
          <w:szCs w:val="24"/>
        </w:rPr>
        <w:t xml:space="preserve">. </w:t>
      </w:r>
      <w:r w:rsidRPr="008D68C8">
        <w:rPr>
          <w:rFonts w:ascii="Times New Roman" w:hAnsi="Times New Roman" w:cs="Times New Roman"/>
          <w:sz w:val="24"/>
          <w:szCs w:val="24"/>
        </w:rPr>
        <w:t>2020</w:t>
      </w:r>
      <w:r w:rsidR="008D68C8">
        <w:rPr>
          <w:rFonts w:ascii="Times New Roman" w:hAnsi="Times New Roman" w:cs="Times New Roman"/>
          <w:sz w:val="24"/>
          <w:szCs w:val="24"/>
        </w:rPr>
        <w:t>г.</w:t>
      </w:r>
      <w:r w:rsidRPr="008D68C8">
        <w:rPr>
          <w:rFonts w:ascii="Times New Roman" w:hAnsi="Times New Roman" w:cs="Times New Roman"/>
          <w:sz w:val="24"/>
          <w:szCs w:val="24"/>
        </w:rPr>
        <w:t xml:space="preserve"> </w:t>
      </w:r>
      <w:r w:rsidRPr="00B77D0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7D05">
        <w:rPr>
          <w:rFonts w:ascii="Times New Roman" w:hAnsi="Times New Roman" w:cs="Times New Roman"/>
          <w:sz w:val="24"/>
          <w:szCs w:val="24"/>
        </w:rPr>
        <w:t xml:space="preserve">№ </w:t>
      </w:r>
      <w:r w:rsidR="008D68C8">
        <w:rPr>
          <w:rFonts w:ascii="Times New Roman" w:hAnsi="Times New Roman" w:cs="Times New Roman"/>
          <w:sz w:val="24"/>
          <w:szCs w:val="24"/>
        </w:rPr>
        <w:t>4</w:t>
      </w:r>
    </w:p>
    <w:p w:rsidR="003F1075" w:rsidRPr="00B77D05" w:rsidRDefault="003F1075" w:rsidP="008D68C8">
      <w:pPr>
        <w:pStyle w:val="ConsNonformat"/>
        <w:widowControl/>
        <w:rPr>
          <w:rFonts w:ascii="Times New Roman" w:hAnsi="Times New Roman" w:cs="Times New Roman"/>
          <w:sz w:val="24"/>
          <w:szCs w:val="24"/>
        </w:rPr>
      </w:pPr>
    </w:p>
    <w:p w:rsidR="003F1075" w:rsidRPr="003F1075" w:rsidRDefault="003F1075" w:rsidP="003F1075">
      <w:pPr>
        <w:spacing w:after="0"/>
        <w:rPr>
          <w:rFonts w:ascii="Times New Roman" w:hAnsi="Times New Roman" w:cs="Times New Roman"/>
        </w:rPr>
      </w:pPr>
      <w:r w:rsidRPr="003F1075">
        <w:rPr>
          <w:rFonts w:ascii="Times New Roman" w:hAnsi="Times New Roman" w:cs="Times New Roman"/>
        </w:rPr>
        <w:t xml:space="preserve">Об утверждении административного регламента предоставления </w:t>
      </w:r>
    </w:p>
    <w:p w:rsidR="003F1075" w:rsidRPr="003F1075" w:rsidRDefault="003F1075" w:rsidP="003F1075">
      <w:pPr>
        <w:spacing w:after="0"/>
        <w:rPr>
          <w:rFonts w:ascii="Times New Roman" w:hAnsi="Times New Roman" w:cs="Times New Roman"/>
        </w:rPr>
      </w:pPr>
      <w:r w:rsidRPr="003F1075">
        <w:rPr>
          <w:rFonts w:ascii="Times New Roman" w:hAnsi="Times New Roman" w:cs="Times New Roman"/>
        </w:rPr>
        <w:t xml:space="preserve">муниципальной услуги «Передача жилых помещений </w:t>
      </w:r>
      <w:proofErr w:type="gramStart"/>
      <w:r w:rsidRPr="003F1075">
        <w:rPr>
          <w:rFonts w:ascii="Times New Roman" w:hAnsi="Times New Roman" w:cs="Times New Roman"/>
        </w:rPr>
        <w:t>муниципального</w:t>
      </w:r>
      <w:proofErr w:type="gramEnd"/>
      <w:r w:rsidRPr="003F1075">
        <w:rPr>
          <w:rFonts w:ascii="Times New Roman" w:hAnsi="Times New Roman" w:cs="Times New Roman"/>
        </w:rPr>
        <w:t xml:space="preserve"> </w:t>
      </w:r>
    </w:p>
    <w:p w:rsidR="003F1075" w:rsidRPr="003F1075" w:rsidRDefault="003F1075" w:rsidP="003F1075">
      <w:pPr>
        <w:spacing w:after="0"/>
        <w:rPr>
          <w:rFonts w:ascii="Times New Roman" w:hAnsi="Times New Roman" w:cs="Times New Roman"/>
        </w:rPr>
      </w:pPr>
      <w:r w:rsidRPr="003F1075">
        <w:rPr>
          <w:rFonts w:ascii="Times New Roman" w:hAnsi="Times New Roman" w:cs="Times New Roman"/>
        </w:rPr>
        <w:t xml:space="preserve">жилищного фонда в собственность граждан в порядке приватизации </w:t>
      </w:r>
      <w:proofErr w:type="gramStart"/>
      <w:r w:rsidRPr="003F1075">
        <w:rPr>
          <w:rFonts w:ascii="Times New Roman" w:hAnsi="Times New Roman" w:cs="Times New Roman"/>
        </w:rPr>
        <w:t>на</w:t>
      </w:r>
      <w:proofErr w:type="gramEnd"/>
      <w:r w:rsidRPr="003F1075">
        <w:rPr>
          <w:rFonts w:ascii="Times New Roman" w:hAnsi="Times New Roman" w:cs="Times New Roman"/>
        </w:rPr>
        <w:t xml:space="preserve"> </w:t>
      </w:r>
    </w:p>
    <w:p w:rsidR="003F1075" w:rsidRPr="003F1075" w:rsidRDefault="003F1075" w:rsidP="003F1075">
      <w:pPr>
        <w:spacing w:after="0"/>
        <w:rPr>
          <w:rFonts w:ascii="Times New Roman" w:hAnsi="Times New Roman" w:cs="Times New Roman"/>
        </w:rPr>
      </w:pPr>
      <w:r w:rsidRPr="003F1075">
        <w:rPr>
          <w:rFonts w:ascii="Times New Roman" w:hAnsi="Times New Roman" w:cs="Times New Roman"/>
        </w:rPr>
        <w:t xml:space="preserve">территории </w:t>
      </w:r>
      <w:r>
        <w:rPr>
          <w:rFonts w:ascii="Times New Roman" w:hAnsi="Times New Roman" w:cs="Times New Roman"/>
        </w:rPr>
        <w:t>Мирнинского</w:t>
      </w:r>
      <w:r w:rsidRPr="003F1075">
        <w:rPr>
          <w:rFonts w:ascii="Times New Roman" w:hAnsi="Times New Roman" w:cs="Times New Roman"/>
        </w:rPr>
        <w:t xml:space="preserve"> муниципального образования»</w:t>
      </w:r>
    </w:p>
    <w:p w:rsidR="003F1075" w:rsidRPr="00060C6E" w:rsidRDefault="003F1075" w:rsidP="003F1075">
      <w:pPr>
        <w:pStyle w:val="ConsNonformat"/>
        <w:widowControl/>
        <w:rPr>
          <w:rFonts w:ascii="Times New Roman" w:hAnsi="Times New Roman" w:cs="Times New Roman"/>
          <w:sz w:val="24"/>
          <w:szCs w:val="24"/>
        </w:rPr>
      </w:pPr>
    </w:p>
    <w:p w:rsidR="003F1075" w:rsidRDefault="003F1075" w:rsidP="003F1075">
      <w:pPr>
        <w:pStyle w:val="2"/>
        <w:tabs>
          <w:tab w:val="clear" w:pos="-142"/>
        </w:tabs>
        <w:ind w:firstLine="709"/>
        <w:rPr>
          <w:szCs w:val="24"/>
        </w:rPr>
      </w:pPr>
      <w:r w:rsidRPr="00060C6E">
        <w:rPr>
          <w:szCs w:val="24"/>
        </w:rPr>
        <w:t xml:space="preserve">В целях реализации Федерального закона от 03.07.2010 № 210-ФЗ «Об организации предоставления государственных и муниципальных услуг», руководствуясь статьей 16 Федерального закона от 06.10.2003 № 131-ФЗ «Об общих принципах организации местного самоуправления в Российской Федерации», Порядком разработки и утверждения административных регламентов предоставления муниципальных услуг </w:t>
      </w:r>
      <w:r>
        <w:rPr>
          <w:szCs w:val="24"/>
        </w:rPr>
        <w:t xml:space="preserve">Мирнинского </w:t>
      </w:r>
      <w:r w:rsidRPr="00060C6E">
        <w:rPr>
          <w:szCs w:val="24"/>
        </w:rPr>
        <w:t xml:space="preserve">МО, утвержденным постановлением администрации </w:t>
      </w:r>
      <w:r>
        <w:rPr>
          <w:szCs w:val="24"/>
        </w:rPr>
        <w:t>Мирнинского</w:t>
      </w:r>
      <w:r w:rsidR="00C86ED8">
        <w:rPr>
          <w:szCs w:val="24"/>
        </w:rPr>
        <w:t xml:space="preserve"> муниципального образования от «02» июля </w:t>
      </w:r>
      <w:r>
        <w:rPr>
          <w:szCs w:val="24"/>
        </w:rPr>
        <w:t>20</w:t>
      </w:r>
      <w:r w:rsidR="00C86ED8">
        <w:rPr>
          <w:szCs w:val="24"/>
        </w:rPr>
        <w:t>20</w:t>
      </w:r>
      <w:r>
        <w:rPr>
          <w:szCs w:val="24"/>
        </w:rPr>
        <w:t xml:space="preserve">г. </w:t>
      </w:r>
      <w:r w:rsidRPr="00060C6E">
        <w:rPr>
          <w:szCs w:val="24"/>
        </w:rPr>
        <w:t xml:space="preserve"> № </w:t>
      </w:r>
      <w:r w:rsidR="00C86ED8">
        <w:rPr>
          <w:szCs w:val="24"/>
        </w:rPr>
        <w:t>16а</w:t>
      </w:r>
      <w:r w:rsidRPr="00060C6E">
        <w:rPr>
          <w:szCs w:val="24"/>
        </w:rPr>
        <w:t xml:space="preserve"> «О разработке и утверждении административных регламентов осуществления муниципального контроля (надзора) и административных регламентов предоставления муниципальных услуг </w:t>
      </w:r>
      <w:r>
        <w:rPr>
          <w:szCs w:val="24"/>
        </w:rPr>
        <w:t xml:space="preserve">Мирнинского </w:t>
      </w:r>
      <w:r w:rsidRPr="00060C6E">
        <w:rPr>
          <w:szCs w:val="24"/>
        </w:rPr>
        <w:t xml:space="preserve">муниципального образования», статьей </w:t>
      </w:r>
      <w:r w:rsidR="00C86ED8">
        <w:rPr>
          <w:szCs w:val="24"/>
        </w:rPr>
        <w:t>23,46</w:t>
      </w:r>
      <w:r w:rsidRPr="00060C6E">
        <w:rPr>
          <w:szCs w:val="24"/>
        </w:rPr>
        <w:t xml:space="preserve"> Устава </w:t>
      </w:r>
      <w:r>
        <w:rPr>
          <w:szCs w:val="24"/>
        </w:rPr>
        <w:t>Мирнинского</w:t>
      </w:r>
      <w:r w:rsidRPr="00060C6E">
        <w:rPr>
          <w:szCs w:val="24"/>
        </w:rPr>
        <w:t xml:space="preserve"> муниципального образования, администрация </w:t>
      </w:r>
      <w:r w:rsidR="00211196">
        <w:rPr>
          <w:szCs w:val="24"/>
        </w:rPr>
        <w:t>Мирнинского</w:t>
      </w:r>
      <w:r w:rsidRPr="00060C6E">
        <w:rPr>
          <w:szCs w:val="24"/>
        </w:rPr>
        <w:t xml:space="preserve"> муниципального образования</w:t>
      </w:r>
      <w:r>
        <w:rPr>
          <w:szCs w:val="24"/>
        </w:rPr>
        <w:t>,</w:t>
      </w:r>
    </w:p>
    <w:p w:rsidR="003F1075" w:rsidRPr="00060C6E" w:rsidRDefault="003F1075" w:rsidP="003F1075">
      <w:pPr>
        <w:pStyle w:val="2"/>
        <w:tabs>
          <w:tab w:val="clear" w:pos="-142"/>
        </w:tabs>
        <w:ind w:firstLine="709"/>
        <w:rPr>
          <w:szCs w:val="24"/>
        </w:rPr>
      </w:pPr>
    </w:p>
    <w:p w:rsidR="003F1075" w:rsidRDefault="003F1075" w:rsidP="00C86ED8">
      <w:pPr>
        <w:pStyle w:val="ConsNonformat"/>
        <w:widowControl/>
        <w:jc w:val="center"/>
        <w:rPr>
          <w:rFonts w:ascii="Times New Roman" w:hAnsi="Times New Roman" w:cs="Times New Roman"/>
          <w:b/>
          <w:sz w:val="24"/>
          <w:szCs w:val="24"/>
        </w:rPr>
      </w:pPr>
      <w:proofErr w:type="gramStart"/>
      <w:r w:rsidRPr="00060C6E">
        <w:rPr>
          <w:rFonts w:ascii="Times New Roman" w:hAnsi="Times New Roman" w:cs="Times New Roman"/>
          <w:b/>
          <w:sz w:val="24"/>
          <w:szCs w:val="24"/>
        </w:rPr>
        <w:t>П</w:t>
      </w:r>
      <w:proofErr w:type="gramEnd"/>
      <w:r w:rsidRPr="00060C6E">
        <w:rPr>
          <w:rFonts w:ascii="Times New Roman" w:hAnsi="Times New Roman" w:cs="Times New Roman"/>
          <w:b/>
          <w:sz w:val="24"/>
          <w:szCs w:val="24"/>
        </w:rPr>
        <w:t xml:space="preserve"> О С Т А Н О В Л Я Е Т:</w:t>
      </w:r>
    </w:p>
    <w:p w:rsidR="003F1075" w:rsidRPr="00060C6E" w:rsidRDefault="003F1075" w:rsidP="003F1075">
      <w:pPr>
        <w:pStyle w:val="ConsNonformat"/>
        <w:widowControl/>
        <w:rPr>
          <w:rFonts w:ascii="Times New Roman" w:hAnsi="Times New Roman" w:cs="Times New Roman"/>
          <w:b/>
          <w:sz w:val="24"/>
          <w:szCs w:val="24"/>
        </w:rPr>
      </w:pPr>
    </w:p>
    <w:p w:rsidR="003F1075" w:rsidRPr="00060C6E" w:rsidRDefault="003F1075" w:rsidP="003F1075">
      <w:pPr>
        <w:pStyle w:val="a3"/>
        <w:ind w:left="0" w:firstLine="709"/>
        <w:jc w:val="both"/>
        <w:rPr>
          <w:color w:val="000000"/>
          <w:sz w:val="24"/>
          <w:szCs w:val="24"/>
        </w:rPr>
      </w:pPr>
      <w:r w:rsidRPr="00060C6E">
        <w:rPr>
          <w:sz w:val="24"/>
          <w:szCs w:val="24"/>
        </w:rPr>
        <w:t>1.</w:t>
      </w:r>
      <w:r w:rsidRPr="00060C6E">
        <w:rPr>
          <w:bCs/>
          <w:color w:val="000000"/>
          <w:sz w:val="24"/>
          <w:szCs w:val="24"/>
        </w:rPr>
        <w:t xml:space="preserve"> </w:t>
      </w:r>
      <w:r w:rsidRPr="00060C6E">
        <w:rPr>
          <w:sz w:val="24"/>
          <w:szCs w:val="24"/>
        </w:rPr>
        <w:t xml:space="preserve">Утвердить административный регламент 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w:t>
      </w:r>
      <w:r>
        <w:rPr>
          <w:sz w:val="24"/>
          <w:szCs w:val="24"/>
        </w:rPr>
        <w:t>Мирнинского</w:t>
      </w:r>
      <w:r w:rsidRPr="00060C6E">
        <w:rPr>
          <w:sz w:val="24"/>
          <w:szCs w:val="24"/>
        </w:rPr>
        <w:t xml:space="preserve"> муниципального образования» (прилагается).</w:t>
      </w:r>
    </w:p>
    <w:p w:rsidR="0042318B" w:rsidRDefault="003F1075" w:rsidP="0042318B">
      <w:pPr>
        <w:pStyle w:val="Default"/>
        <w:ind w:left="720"/>
        <w:jc w:val="both"/>
      </w:pPr>
      <w:r w:rsidRPr="00060C6E">
        <w:t>2.</w:t>
      </w:r>
      <w:r>
        <w:t xml:space="preserve"> </w:t>
      </w:r>
      <w:r w:rsidR="0042318B" w:rsidRPr="00537C6C">
        <w:t>Опубликовать  настоящее постановление в</w:t>
      </w:r>
      <w:r w:rsidR="0042318B">
        <w:t xml:space="preserve"> бюллетене </w:t>
      </w:r>
      <w:proofErr w:type="gramStart"/>
      <w:r w:rsidR="0042318B">
        <w:t>нормативных</w:t>
      </w:r>
      <w:proofErr w:type="gramEnd"/>
      <w:r w:rsidR="0042318B">
        <w:t xml:space="preserve"> правовых</w:t>
      </w:r>
    </w:p>
    <w:p w:rsidR="0042318B" w:rsidRDefault="0042318B" w:rsidP="0042318B">
      <w:pPr>
        <w:pStyle w:val="Default"/>
        <w:jc w:val="both"/>
      </w:pPr>
      <w:r w:rsidRPr="00537C6C">
        <w:t xml:space="preserve">актов </w:t>
      </w:r>
      <w:r>
        <w:t>Мирнинского</w:t>
      </w:r>
      <w:r w:rsidRPr="00537C6C">
        <w:t xml:space="preserve"> муниципального образования «</w:t>
      </w:r>
      <w:r>
        <w:t>Вестник Мирнинского муниципального образования</w:t>
      </w:r>
      <w:r w:rsidRPr="00537C6C">
        <w:t xml:space="preserve">» и разместить на официальном сайте администрации </w:t>
      </w:r>
      <w:r>
        <w:t>Мирнинского</w:t>
      </w:r>
      <w:r w:rsidRPr="00537C6C">
        <w:t xml:space="preserve"> муниципального</w:t>
      </w:r>
      <w:r>
        <w:t xml:space="preserve"> образования  </w:t>
      </w:r>
      <w:r w:rsidRPr="00537C6C">
        <w:t>в информационно-телекоммуникационной сети «Интернет».</w:t>
      </w:r>
    </w:p>
    <w:p w:rsidR="0042318B" w:rsidRDefault="0042318B" w:rsidP="0042318B">
      <w:pPr>
        <w:pStyle w:val="Default"/>
        <w:numPr>
          <w:ilvl w:val="0"/>
          <w:numId w:val="2"/>
        </w:numPr>
        <w:jc w:val="both"/>
      </w:pPr>
      <w:r w:rsidRPr="00537C6C">
        <w:t>Настоящее постановление вступае</w:t>
      </w:r>
      <w:r>
        <w:t>т в силу после его официального</w:t>
      </w:r>
    </w:p>
    <w:p w:rsidR="0042318B" w:rsidRDefault="0042318B" w:rsidP="0042318B">
      <w:pPr>
        <w:pStyle w:val="Default"/>
        <w:jc w:val="both"/>
      </w:pPr>
      <w:r w:rsidRPr="00537C6C">
        <w:t xml:space="preserve">опубликования. </w:t>
      </w:r>
    </w:p>
    <w:p w:rsidR="0042318B" w:rsidRPr="00537C6C" w:rsidRDefault="0042318B" w:rsidP="0042318B">
      <w:pPr>
        <w:pStyle w:val="Default"/>
        <w:numPr>
          <w:ilvl w:val="0"/>
          <w:numId w:val="2"/>
        </w:numPr>
        <w:jc w:val="both"/>
      </w:pPr>
      <w:proofErr w:type="gramStart"/>
      <w:r w:rsidRPr="00537C6C">
        <w:t>Контроль за</w:t>
      </w:r>
      <w:proofErr w:type="gramEnd"/>
      <w:r w:rsidRPr="00537C6C">
        <w:t xml:space="preserve"> исполнением данного постановления оставляю за собой</w:t>
      </w:r>
      <w:r>
        <w:t>.</w:t>
      </w:r>
      <w:r w:rsidRPr="00537C6C">
        <w:t xml:space="preserve"> </w:t>
      </w:r>
    </w:p>
    <w:p w:rsidR="003F1075" w:rsidRPr="00060C6E" w:rsidRDefault="003F1075" w:rsidP="0042318B">
      <w:pPr>
        <w:pStyle w:val="a3"/>
        <w:ind w:left="0" w:firstLine="709"/>
        <w:jc w:val="both"/>
        <w:rPr>
          <w:sz w:val="24"/>
          <w:szCs w:val="24"/>
        </w:rPr>
      </w:pPr>
    </w:p>
    <w:p w:rsidR="003F1075" w:rsidRPr="00060C6E" w:rsidRDefault="003F1075" w:rsidP="003F1075">
      <w:pPr>
        <w:pStyle w:val="ConsNonformat"/>
        <w:widowControl/>
        <w:ind w:firstLine="720"/>
        <w:jc w:val="both"/>
        <w:rPr>
          <w:rFonts w:ascii="Times New Roman" w:hAnsi="Times New Roman" w:cs="Times New Roman"/>
          <w:sz w:val="24"/>
          <w:szCs w:val="24"/>
        </w:rPr>
      </w:pPr>
    </w:p>
    <w:p w:rsidR="003F1075" w:rsidRPr="00060C6E" w:rsidRDefault="0042318B" w:rsidP="003F1075">
      <w:pPr>
        <w:pStyle w:val="ConsNonformat"/>
        <w:widowControl/>
        <w:tabs>
          <w:tab w:val="left" w:pos="3420"/>
        </w:tabs>
        <w:rPr>
          <w:rFonts w:ascii="Times New Roman" w:hAnsi="Times New Roman" w:cs="Times New Roman"/>
          <w:sz w:val="24"/>
          <w:szCs w:val="24"/>
        </w:rPr>
      </w:pPr>
      <w:r>
        <w:rPr>
          <w:rFonts w:ascii="Times New Roman" w:hAnsi="Times New Roman" w:cs="Times New Roman"/>
          <w:sz w:val="24"/>
          <w:szCs w:val="24"/>
        </w:rPr>
        <w:t>Глава Мирнинского</w:t>
      </w:r>
    </w:p>
    <w:p w:rsidR="0042318B" w:rsidRDefault="003F1075" w:rsidP="003F1075">
      <w:pPr>
        <w:pStyle w:val="ConsNonformat"/>
        <w:widowControl/>
        <w:rPr>
          <w:rFonts w:ascii="Times New Roman" w:hAnsi="Times New Roman" w:cs="Times New Roman"/>
          <w:sz w:val="24"/>
          <w:szCs w:val="24"/>
        </w:rPr>
      </w:pPr>
      <w:r w:rsidRPr="00060C6E">
        <w:rPr>
          <w:rFonts w:ascii="Times New Roman" w:hAnsi="Times New Roman" w:cs="Times New Roman"/>
          <w:sz w:val="24"/>
          <w:szCs w:val="24"/>
        </w:rPr>
        <w:t>муниципального образования</w:t>
      </w:r>
      <w:r w:rsidRPr="00060C6E">
        <w:rPr>
          <w:rFonts w:ascii="Times New Roman" w:hAnsi="Times New Roman" w:cs="Times New Roman"/>
          <w:sz w:val="24"/>
          <w:szCs w:val="24"/>
        </w:rPr>
        <w:tab/>
      </w:r>
      <w:r w:rsidRPr="00060C6E">
        <w:rPr>
          <w:rFonts w:ascii="Times New Roman" w:hAnsi="Times New Roman" w:cs="Times New Roman"/>
          <w:sz w:val="24"/>
          <w:szCs w:val="24"/>
        </w:rPr>
        <w:tab/>
      </w:r>
      <w:r w:rsidR="00C86ED8">
        <w:rPr>
          <w:rFonts w:ascii="Times New Roman" w:hAnsi="Times New Roman" w:cs="Times New Roman"/>
          <w:sz w:val="24"/>
          <w:szCs w:val="24"/>
        </w:rPr>
        <w:t xml:space="preserve">                                                        А.В. Краснобаев</w:t>
      </w:r>
      <w:r w:rsidRPr="00060C6E">
        <w:rPr>
          <w:rFonts w:ascii="Times New Roman" w:hAnsi="Times New Roman" w:cs="Times New Roman"/>
          <w:sz w:val="24"/>
          <w:szCs w:val="24"/>
        </w:rPr>
        <w:tab/>
      </w:r>
      <w:r w:rsidRPr="00060C6E">
        <w:rPr>
          <w:rFonts w:ascii="Times New Roman" w:hAnsi="Times New Roman" w:cs="Times New Roman"/>
          <w:sz w:val="24"/>
          <w:szCs w:val="24"/>
        </w:rPr>
        <w:tab/>
      </w:r>
      <w:r w:rsidRPr="00060C6E">
        <w:rPr>
          <w:rFonts w:ascii="Times New Roman" w:hAnsi="Times New Roman" w:cs="Times New Roman"/>
          <w:sz w:val="24"/>
          <w:szCs w:val="24"/>
        </w:rPr>
        <w:tab/>
      </w:r>
      <w:r w:rsidRPr="00060C6E">
        <w:rPr>
          <w:rFonts w:ascii="Times New Roman" w:hAnsi="Times New Roman" w:cs="Times New Roman"/>
          <w:sz w:val="24"/>
          <w:szCs w:val="24"/>
        </w:rPr>
        <w:tab/>
        <w:t xml:space="preserve">          </w:t>
      </w:r>
    </w:p>
    <w:p w:rsidR="0042318B" w:rsidRDefault="0042318B" w:rsidP="003F1075">
      <w:pPr>
        <w:pStyle w:val="ConsNonformat"/>
        <w:widowControl/>
        <w:rPr>
          <w:rFonts w:ascii="Times New Roman" w:hAnsi="Times New Roman" w:cs="Times New Roman"/>
          <w:sz w:val="24"/>
          <w:szCs w:val="24"/>
        </w:rPr>
      </w:pPr>
    </w:p>
    <w:p w:rsidR="00544F0B" w:rsidRDefault="00544F0B" w:rsidP="003F1075">
      <w:pPr>
        <w:pStyle w:val="ConsNonformat"/>
        <w:widowControl/>
        <w:rPr>
          <w:rFonts w:ascii="Times New Roman" w:hAnsi="Times New Roman" w:cs="Times New Roman"/>
          <w:sz w:val="24"/>
          <w:szCs w:val="24"/>
        </w:rPr>
      </w:pPr>
    </w:p>
    <w:p w:rsidR="008D68C8" w:rsidRDefault="008D68C8" w:rsidP="003F1075">
      <w:pPr>
        <w:pStyle w:val="ConsNonformat"/>
        <w:widowControl/>
        <w:rPr>
          <w:rFonts w:ascii="Times New Roman" w:hAnsi="Times New Roman" w:cs="Times New Roman"/>
          <w:sz w:val="24"/>
          <w:szCs w:val="24"/>
        </w:rPr>
      </w:pPr>
    </w:p>
    <w:p w:rsidR="0042318B" w:rsidRDefault="0042318B" w:rsidP="003F1075">
      <w:pPr>
        <w:pStyle w:val="ConsNonformat"/>
        <w:widowControl/>
        <w:rPr>
          <w:rFonts w:ascii="Times New Roman" w:hAnsi="Times New Roman" w:cs="Times New Roman"/>
          <w:sz w:val="24"/>
          <w:szCs w:val="24"/>
        </w:rPr>
      </w:pPr>
    </w:p>
    <w:p w:rsidR="0042318B" w:rsidRPr="00883AE1" w:rsidRDefault="0042318B" w:rsidP="0042318B">
      <w:pPr>
        <w:widowControl w:val="0"/>
        <w:autoSpaceDE w:val="0"/>
        <w:autoSpaceDN w:val="0"/>
        <w:adjustRightInd w:val="0"/>
        <w:spacing w:after="0"/>
        <w:ind w:left="5245"/>
        <w:jc w:val="right"/>
        <w:outlineLvl w:val="0"/>
        <w:rPr>
          <w:rFonts w:ascii="Times New Roman" w:eastAsia="Times New Roman" w:hAnsi="Times New Roman"/>
          <w:color w:val="000000"/>
          <w:sz w:val="24"/>
          <w:szCs w:val="24"/>
        </w:rPr>
      </w:pPr>
      <w:r w:rsidRPr="00883AE1">
        <w:rPr>
          <w:rFonts w:ascii="Times New Roman" w:eastAsia="Times New Roman" w:hAnsi="Times New Roman"/>
          <w:color w:val="000000"/>
          <w:sz w:val="24"/>
          <w:szCs w:val="24"/>
        </w:rPr>
        <w:lastRenderedPageBreak/>
        <w:t xml:space="preserve">Утвержден </w:t>
      </w:r>
    </w:p>
    <w:p w:rsidR="0042318B" w:rsidRPr="00883AE1" w:rsidRDefault="0042318B" w:rsidP="0042318B">
      <w:pPr>
        <w:widowControl w:val="0"/>
        <w:autoSpaceDE w:val="0"/>
        <w:autoSpaceDN w:val="0"/>
        <w:adjustRightInd w:val="0"/>
        <w:spacing w:after="0"/>
        <w:ind w:left="5245"/>
        <w:jc w:val="right"/>
        <w:outlineLvl w:val="0"/>
        <w:rPr>
          <w:rFonts w:ascii="Times New Roman" w:eastAsia="Times New Roman" w:hAnsi="Times New Roman"/>
          <w:color w:val="000000"/>
          <w:sz w:val="24"/>
          <w:szCs w:val="24"/>
        </w:rPr>
      </w:pPr>
      <w:r w:rsidRPr="00883AE1">
        <w:rPr>
          <w:rFonts w:ascii="Times New Roman" w:eastAsia="Times New Roman" w:hAnsi="Times New Roman"/>
          <w:color w:val="000000"/>
          <w:sz w:val="24"/>
          <w:szCs w:val="24"/>
        </w:rPr>
        <w:t>постановлением администрации</w:t>
      </w:r>
    </w:p>
    <w:p w:rsidR="0042318B" w:rsidRPr="00883AE1" w:rsidRDefault="0042318B" w:rsidP="0042318B">
      <w:pPr>
        <w:widowControl w:val="0"/>
        <w:autoSpaceDE w:val="0"/>
        <w:autoSpaceDN w:val="0"/>
        <w:adjustRightInd w:val="0"/>
        <w:spacing w:after="0"/>
        <w:ind w:left="5245"/>
        <w:jc w:val="right"/>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Мирнинского</w:t>
      </w:r>
      <w:r w:rsidRPr="00883AE1">
        <w:rPr>
          <w:rFonts w:ascii="Times New Roman" w:eastAsia="Times New Roman" w:hAnsi="Times New Roman"/>
          <w:color w:val="000000"/>
          <w:sz w:val="24"/>
          <w:szCs w:val="24"/>
        </w:rPr>
        <w:t xml:space="preserve"> муниципального  образования</w:t>
      </w:r>
    </w:p>
    <w:p w:rsidR="0042318B" w:rsidRPr="00883AE1" w:rsidRDefault="0042318B" w:rsidP="0042318B">
      <w:pPr>
        <w:spacing w:after="0"/>
        <w:jc w:val="right"/>
        <w:rPr>
          <w:rFonts w:ascii="Times New Roman" w:eastAsia="Times New Roman" w:hAnsi="Times New Roman"/>
          <w:color w:val="000000"/>
          <w:sz w:val="24"/>
          <w:szCs w:val="24"/>
        </w:rPr>
      </w:pPr>
      <w:r w:rsidRPr="00883AE1">
        <w:rPr>
          <w:rFonts w:ascii="Times New Roman" w:hAnsi="Times New Roman"/>
          <w:color w:val="000000"/>
          <w:sz w:val="24"/>
          <w:szCs w:val="24"/>
        </w:rPr>
        <w:tab/>
      </w:r>
      <w:r w:rsidRPr="00883AE1">
        <w:rPr>
          <w:rFonts w:ascii="Times New Roman" w:hAnsi="Times New Roman"/>
          <w:color w:val="000000"/>
          <w:sz w:val="24"/>
          <w:szCs w:val="24"/>
        </w:rPr>
        <w:tab/>
      </w:r>
      <w:r w:rsidRPr="00883AE1">
        <w:rPr>
          <w:rFonts w:ascii="Times New Roman" w:hAnsi="Times New Roman"/>
          <w:color w:val="000000"/>
          <w:sz w:val="24"/>
          <w:szCs w:val="24"/>
        </w:rPr>
        <w:tab/>
      </w:r>
      <w:r w:rsidRPr="00883AE1">
        <w:rPr>
          <w:rFonts w:ascii="Times New Roman" w:hAnsi="Times New Roman"/>
          <w:color w:val="000000"/>
          <w:sz w:val="24"/>
          <w:szCs w:val="24"/>
        </w:rPr>
        <w:tab/>
      </w:r>
      <w:r w:rsidRPr="00883AE1">
        <w:rPr>
          <w:rFonts w:ascii="Times New Roman" w:hAnsi="Times New Roman"/>
          <w:color w:val="000000"/>
          <w:sz w:val="24"/>
          <w:szCs w:val="24"/>
        </w:rPr>
        <w:tab/>
      </w:r>
      <w:r w:rsidRPr="00883AE1">
        <w:rPr>
          <w:rFonts w:ascii="Times New Roman" w:hAnsi="Times New Roman"/>
          <w:color w:val="000000"/>
          <w:sz w:val="24"/>
          <w:szCs w:val="24"/>
        </w:rPr>
        <w:tab/>
      </w:r>
      <w:r w:rsidRPr="00883AE1">
        <w:rPr>
          <w:rFonts w:ascii="Times New Roman" w:hAnsi="Times New Roman"/>
          <w:color w:val="000000"/>
          <w:sz w:val="24"/>
          <w:szCs w:val="24"/>
        </w:rPr>
        <w:tab/>
      </w:r>
      <w:r w:rsidRPr="00883AE1">
        <w:rPr>
          <w:rFonts w:ascii="Times New Roman" w:hAnsi="Times New Roman"/>
          <w:color w:val="000000"/>
          <w:sz w:val="24"/>
          <w:szCs w:val="24"/>
        </w:rPr>
        <w:tab/>
      </w:r>
      <w:r>
        <w:rPr>
          <w:rFonts w:ascii="Times New Roman" w:hAnsi="Times New Roman"/>
          <w:color w:val="000000"/>
          <w:sz w:val="24"/>
          <w:szCs w:val="24"/>
        </w:rPr>
        <w:t xml:space="preserve">     </w:t>
      </w:r>
      <w:r w:rsidRPr="00883AE1">
        <w:rPr>
          <w:rFonts w:ascii="Times New Roman" w:eastAsia="Times New Roman" w:hAnsi="Times New Roman"/>
          <w:color w:val="000000"/>
          <w:sz w:val="24"/>
          <w:szCs w:val="24"/>
        </w:rPr>
        <w:t xml:space="preserve">от </w:t>
      </w:r>
      <w:r w:rsidR="008D68C8">
        <w:rPr>
          <w:rFonts w:ascii="Times New Roman" w:eastAsia="Times New Roman" w:hAnsi="Times New Roman"/>
          <w:color w:val="000000"/>
          <w:sz w:val="24"/>
          <w:szCs w:val="24"/>
        </w:rPr>
        <w:t xml:space="preserve">06.02.2020г. </w:t>
      </w:r>
      <w:r w:rsidRPr="00883AE1">
        <w:rPr>
          <w:rFonts w:ascii="Times New Roman" w:eastAsia="Times New Roman" w:hAnsi="Times New Roman"/>
          <w:color w:val="000000"/>
          <w:sz w:val="24"/>
          <w:szCs w:val="24"/>
        </w:rPr>
        <w:t xml:space="preserve">№ </w:t>
      </w:r>
      <w:r w:rsidR="008D68C8">
        <w:rPr>
          <w:rFonts w:ascii="Times New Roman" w:eastAsia="Times New Roman" w:hAnsi="Times New Roman"/>
          <w:color w:val="000000"/>
          <w:sz w:val="24"/>
          <w:szCs w:val="24"/>
        </w:rPr>
        <w:t>4</w:t>
      </w:r>
    </w:p>
    <w:p w:rsidR="0042318B" w:rsidRPr="00883AE1" w:rsidRDefault="0042318B" w:rsidP="0042318B">
      <w:pPr>
        <w:rPr>
          <w:rFonts w:ascii="Times New Roman" w:hAnsi="Times New Roman"/>
          <w:b/>
          <w:color w:val="000000"/>
          <w:sz w:val="24"/>
          <w:szCs w:val="24"/>
        </w:rPr>
      </w:pPr>
    </w:p>
    <w:p w:rsidR="0042318B" w:rsidRPr="00544F0B" w:rsidRDefault="0042318B" w:rsidP="0042318B">
      <w:pPr>
        <w:jc w:val="center"/>
        <w:rPr>
          <w:rFonts w:ascii="Times New Roman" w:hAnsi="Times New Roman"/>
          <w:b/>
          <w:color w:val="000000"/>
          <w:sz w:val="24"/>
          <w:szCs w:val="24"/>
        </w:rPr>
      </w:pPr>
      <w:r w:rsidRPr="00544F0B">
        <w:rPr>
          <w:rFonts w:ascii="Times New Roman" w:hAnsi="Times New Roman"/>
          <w:b/>
          <w:color w:val="000000"/>
          <w:sz w:val="24"/>
          <w:szCs w:val="24"/>
        </w:rPr>
        <w:t>АДМИНИСТРАТИВНЫЙ РЕГЛАМЕНТ 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МИРНИНСКОГО МУНИЦИПАЛЬНОГО ОБРАЗОВАНИЯ»</w:t>
      </w:r>
    </w:p>
    <w:p w:rsidR="0042318B" w:rsidRPr="00883AE1" w:rsidRDefault="0042318B" w:rsidP="0042318B">
      <w:pPr>
        <w:widowControl w:val="0"/>
        <w:autoSpaceDE w:val="0"/>
        <w:autoSpaceDN w:val="0"/>
        <w:adjustRightInd w:val="0"/>
        <w:jc w:val="center"/>
        <w:outlineLvl w:val="1"/>
        <w:rPr>
          <w:rFonts w:ascii="Times New Roman" w:hAnsi="Times New Roman"/>
          <w:color w:val="000000"/>
          <w:sz w:val="24"/>
          <w:szCs w:val="24"/>
        </w:rPr>
      </w:pPr>
      <w:r w:rsidRPr="00883AE1">
        <w:rPr>
          <w:rFonts w:ascii="Times New Roman" w:hAnsi="Times New Roman"/>
          <w:color w:val="000000"/>
          <w:sz w:val="24"/>
          <w:szCs w:val="24"/>
        </w:rPr>
        <w:t>Раздел I. ОБЩИЕ ПОЛОЖЕНИЯ</w:t>
      </w:r>
    </w:p>
    <w:p w:rsidR="0042318B" w:rsidRPr="00544F0B" w:rsidRDefault="0042318B" w:rsidP="0042318B">
      <w:pPr>
        <w:widowControl w:val="0"/>
        <w:autoSpaceDE w:val="0"/>
        <w:autoSpaceDN w:val="0"/>
        <w:adjustRightInd w:val="0"/>
        <w:jc w:val="center"/>
        <w:outlineLvl w:val="2"/>
        <w:rPr>
          <w:rFonts w:ascii="Times New Roman" w:hAnsi="Times New Roman"/>
          <w:b/>
          <w:color w:val="000000"/>
        </w:rPr>
      </w:pPr>
      <w:bookmarkStart w:id="1" w:name="Par43"/>
      <w:bookmarkEnd w:id="1"/>
      <w:r w:rsidRPr="00544F0B">
        <w:rPr>
          <w:rFonts w:ascii="Times New Roman" w:hAnsi="Times New Roman"/>
          <w:b/>
          <w:color w:val="000000"/>
        </w:rPr>
        <w:t>Глава 1. ПРЕДМЕТ РЕГУЛИРОВАНИЯ АДМИНИСТРАТИВНОГО РЕГЛАМЕНТА</w:t>
      </w:r>
    </w:p>
    <w:p w:rsidR="0042318B" w:rsidRPr="00883AE1" w:rsidRDefault="0042318B" w:rsidP="0042318B">
      <w:pPr>
        <w:widowControl w:val="0"/>
        <w:autoSpaceDE w:val="0"/>
        <w:autoSpaceDN w:val="0"/>
        <w:adjustRightInd w:val="0"/>
        <w:spacing w:after="0"/>
        <w:ind w:firstLine="709"/>
        <w:jc w:val="both"/>
        <w:rPr>
          <w:rFonts w:ascii="Times New Roman" w:hAnsi="Times New Roman"/>
          <w:color w:val="000000"/>
          <w:sz w:val="24"/>
          <w:szCs w:val="24"/>
        </w:rPr>
      </w:pPr>
      <w:r w:rsidRPr="00883AE1">
        <w:rPr>
          <w:rFonts w:ascii="Times New Roman" w:hAnsi="Times New Roman"/>
          <w:color w:val="000000"/>
          <w:sz w:val="24"/>
          <w:szCs w:val="24"/>
        </w:rPr>
        <w:t>1.</w:t>
      </w:r>
      <w:r w:rsidR="00E153BC">
        <w:rPr>
          <w:rFonts w:ascii="Times New Roman" w:hAnsi="Times New Roman"/>
          <w:color w:val="000000"/>
          <w:sz w:val="24"/>
          <w:szCs w:val="24"/>
        </w:rPr>
        <w:t>1.</w:t>
      </w:r>
      <w:r w:rsidRPr="00883AE1">
        <w:rPr>
          <w:rFonts w:ascii="Times New Roman" w:hAnsi="Times New Roman"/>
          <w:color w:val="000000"/>
          <w:sz w:val="24"/>
          <w:szCs w:val="24"/>
        </w:rPr>
        <w:t xml:space="preserve"> Административный регламент 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w:t>
      </w:r>
      <w:r>
        <w:rPr>
          <w:rFonts w:ascii="Times New Roman" w:hAnsi="Times New Roman"/>
          <w:color w:val="000000"/>
          <w:sz w:val="24"/>
          <w:szCs w:val="24"/>
        </w:rPr>
        <w:t>Мирнинского</w:t>
      </w:r>
      <w:r w:rsidRPr="00883AE1">
        <w:rPr>
          <w:rFonts w:ascii="Times New Roman" w:hAnsi="Times New Roman"/>
          <w:color w:val="000000"/>
          <w:sz w:val="24"/>
          <w:szCs w:val="24"/>
        </w:rPr>
        <w:t xml:space="preserve"> муниципального образования», (далее </w:t>
      </w:r>
      <w:proofErr w:type="gramStart"/>
      <w:r w:rsidRPr="00883AE1">
        <w:rPr>
          <w:rFonts w:ascii="Times New Roman" w:hAnsi="Times New Roman"/>
          <w:color w:val="000000"/>
          <w:sz w:val="24"/>
          <w:szCs w:val="24"/>
        </w:rPr>
        <w:t>–а</w:t>
      </w:r>
      <w:proofErr w:type="gramEnd"/>
      <w:r w:rsidRPr="00883AE1">
        <w:rPr>
          <w:rFonts w:ascii="Times New Roman" w:hAnsi="Times New Roman"/>
          <w:color w:val="000000"/>
          <w:sz w:val="24"/>
          <w:szCs w:val="24"/>
        </w:rPr>
        <w:t xml:space="preserve">дминистративный регламент) разработан в целях определения процедур принятия решения о передаче жилых помещений муниципального жилищного фонда, находящихся на территории </w:t>
      </w:r>
      <w:r>
        <w:rPr>
          <w:rFonts w:ascii="Times New Roman" w:hAnsi="Times New Roman"/>
          <w:color w:val="000000"/>
          <w:sz w:val="24"/>
          <w:szCs w:val="24"/>
        </w:rPr>
        <w:t>Мирнинского</w:t>
      </w:r>
      <w:r w:rsidRPr="00883AE1">
        <w:rPr>
          <w:rFonts w:ascii="Times New Roman" w:hAnsi="Times New Roman"/>
          <w:color w:val="000000"/>
          <w:sz w:val="24"/>
          <w:szCs w:val="24"/>
        </w:rPr>
        <w:t xml:space="preserve"> муниципального образования, в собственность граждан в порядке приватизации</w:t>
      </w:r>
      <w:r w:rsidRPr="00883AE1">
        <w:rPr>
          <w:rFonts w:ascii="Times New Roman" w:hAnsi="Times New Roman"/>
          <w:i/>
          <w:color w:val="000000"/>
          <w:sz w:val="24"/>
          <w:szCs w:val="24"/>
        </w:rPr>
        <w:t>.</w:t>
      </w:r>
    </w:p>
    <w:p w:rsidR="0042318B" w:rsidRDefault="00E153BC" w:rsidP="00544F0B">
      <w:pPr>
        <w:autoSpaceDE w:val="0"/>
        <w:autoSpaceDN w:val="0"/>
        <w:adjustRightInd w:val="0"/>
        <w:spacing w:after="0"/>
        <w:ind w:firstLine="709"/>
        <w:jc w:val="both"/>
        <w:rPr>
          <w:rFonts w:ascii="Times New Roman" w:hAnsi="Times New Roman"/>
          <w:color w:val="000000"/>
          <w:sz w:val="24"/>
          <w:szCs w:val="24"/>
        </w:rPr>
      </w:pPr>
      <w:r>
        <w:rPr>
          <w:rFonts w:ascii="Times New Roman" w:hAnsi="Times New Roman"/>
          <w:color w:val="000000"/>
          <w:sz w:val="24"/>
          <w:szCs w:val="24"/>
        </w:rPr>
        <w:t>1.</w:t>
      </w:r>
      <w:r w:rsidR="0042318B" w:rsidRPr="00883AE1">
        <w:rPr>
          <w:rFonts w:ascii="Times New Roman" w:hAnsi="Times New Roman"/>
          <w:color w:val="000000"/>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Комитета имущественных отношений, архитектуры и градостроительства администрации </w:t>
      </w:r>
      <w:r w:rsidR="0042318B">
        <w:rPr>
          <w:rFonts w:ascii="Times New Roman" w:hAnsi="Times New Roman"/>
          <w:color w:val="000000"/>
          <w:sz w:val="24"/>
          <w:szCs w:val="24"/>
        </w:rPr>
        <w:t>Мирнинского</w:t>
      </w:r>
      <w:r w:rsidR="0042318B" w:rsidRPr="00883AE1">
        <w:rPr>
          <w:rFonts w:ascii="Times New Roman" w:hAnsi="Times New Roman"/>
          <w:color w:val="000000"/>
          <w:sz w:val="24"/>
          <w:szCs w:val="24"/>
        </w:rPr>
        <w:t xml:space="preserve"> муниципального образования при предоставлении муниципальной услуги.</w:t>
      </w:r>
    </w:p>
    <w:p w:rsidR="00544F0B" w:rsidRPr="00883AE1" w:rsidRDefault="00544F0B" w:rsidP="00544F0B">
      <w:pPr>
        <w:autoSpaceDE w:val="0"/>
        <w:autoSpaceDN w:val="0"/>
        <w:adjustRightInd w:val="0"/>
        <w:spacing w:after="0"/>
        <w:ind w:firstLine="709"/>
        <w:jc w:val="both"/>
        <w:rPr>
          <w:rFonts w:ascii="Times New Roman" w:hAnsi="Times New Roman"/>
          <w:color w:val="000000"/>
          <w:sz w:val="24"/>
          <w:szCs w:val="24"/>
        </w:rPr>
      </w:pPr>
    </w:p>
    <w:p w:rsidR="0042318B" w:rsidRPr="00544F0B" w:rsidRDefault="0042318B" w:rsidP="0042318B">
      <w:pPr>
        <w:widowControl w:val="0"/>
        <w:autoSpaceDE w:val="0"/>
        <w:autoSpaceDN w:val="0"/>
        <w:adjustRightInd w:val="0"/>
        <w:jc w:val="center"/>
        <w:outlineLvl w:val="2"/>
        <w:rPr>
          <w:rFonts w:ascii="Times New Roman" w:hAnsi="Times New Roman"/>
          <w:b/>
          <w:color w:val="000000"/>
        </w:rPr>
      </w:pPr>
      <w:bookmarkStart w:id="2" w:name="Par49"/>
      <w:bookmarkEnd w:id="2"/>
      <w:r w:rsidRPr="00544F0B">
        <w:rPr>
          <w:rFonts w:ascii="Times New Roman" w:hAnsi="Times New Roman"/>
          <w:b/>
          <w:color w:val="000000"/>
        </w:rPr>
        <w:t>Глава 2. КРУГ ЗАЯВИТЕЛЕЙ</w:t>
      </w:r>
    </w:p>
    <w:p w:rsidR="0042318B" w:rsidRPr="00883AE1" w:rsidRDefault="00E153BC" w:rsidP="0042318B">
      <w:pPr>
        <w:autoSpaceDE w:val="0"/>
        <w:autoSpaceDN w:val="0"/>
        <w:adjustRightInd w:val="0"/>
        <w:spacing w:after="0"/>
        <w:ind w:firstLine="709"/>
        <w:jc w:val="both"/>
        <w:outlineLvl w:val="0"/>
        <w:rPr>
          <w:rFonts w:ascii="Times New Roman" w:eastAsia="Calibri" w:hAnsi="Times New Roman"/>
          <w:color w:val="000000"/>
          <w:sz w:val="24"/>
          <w:szCs w:val="24"/>
        </w:rPr>
      </w:pPr>
      <w:bookmarkStart w:id="3" w:name="Par51"/>
      <w:bookmarkEnd w:id="3"/>
      <w:r>
        <w:rPr>
          <w:rFonts w:ascii="Times New Roman" w:eastAsia="Calibri" w:hAnsi="Times New Roman"/>
          <w:color w:val="000000"/>
          <w:sz w:val="24"/>
          <w:szCs w:val="24"/>
        </w:rPr>
        <w:t>2.</w:t>
      </w:r>
      <w:r w:rsidR="0042318B">
        <w:rPr>
          <w:rFonts w:ascii="Times New Roman" w:eastAsia="Calibri" w:hAnsi="Times New Roman"/>
          <w:color w:val="000000"/>
          <w:sz w:val="24"/>
          <w:szCs w:val="24"/>
        </w:rPr>
        <w:t>1</w:t>
      </w:r>
      <w:r w:rsidR="0042318B" w:rsidRPr="00883AE1">
        <w:rPr>
          <w:rFonts w:ascii="Times New Roman" w:eastAsia="Calibri" w:hAnsi="Times New Roman"/>
          <w:color w:val="000000"/>
          <w:sz w:val="24"/>
          <w:szCs w:val="24"/>
        </w:rPr>
        <w:t>. Заявителями, имеющими право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ранее не приватизировавшие жилые помещения муниципального жилищного фонда, а также несовершеннолетние, приватизировавшие жилые помещения муниципального жилищного фонда, за которыми сохраняется право на приватизацию по достижении ими совершеннолетия.</w:t>
      </w:r>
    </w:p>
    <w:p w:rsidR="0042318B" w:rsidRPr="00883AE1" w:rsidRDefault="00E153BC" w:rsidP="0042318B">
      <w:pPr>
        <w:autoSpaceDE w:val="0"/>
        <w:autoSpaceDN w:val="0"/>
        <w:adjustRightInd w:val="0"/>
        <w:spacing w:after="0"/>
        <w:ind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2.</w:t>
      </w:r>
      <w:r w:rsidR="0042318B">
        <w:rPr>
          <w:rFonts w:ascii="Times New Roman" w:eastAsia="Calibri" w:hAnsi="Times New Roman"/>
          <w:color w:val="000000"/>
          <w:sz w:val="24"/>
          <w:szCs w:val="24"/>
        </w:rPr>
        <w:t>2</w:t>
      </w:r>
      <w:r w:rsidR="0042318B" w:rsidRPr="00883AE1">
        <w:rPr>
          <w:rFonts w:ascii="Times New Roman" w:eastAsia="Calibri" w:hAnsi="Times New Roman"/>
          <w:color w:val="000000"/>
          <w:sz w:val="24"/>
          <w:szCs w:val="24"/>
        </w:rPr>
        <w:t>. От имени заявителя с заявлением о передаче жилого помещения в собственность граждан могут обращаться:</w:t>
      </w:r>
    </w:p>
    <w:p w:rsidR="0042318B" w:rsidRPr="00883AE1" w:rsidRDefault="0042318B" w:rsidP="0042318B">
      <w:pPr>
        <w:autoSpaceDE w:val="0"/>
        <w:autoSpaceDN w:val="0"/>
        <w:adjustRightInd w:val="0"/>
        <w:spacing w:after="0"/>
        <w:ind w:firstLine="709"/>
        <w:jc w:val="both"/>
        <w:rPr>
          <w:rFonts w:ascii="Times New Roman" w:eastAsia="Calibri" w:hAnsi="Times New Roman"/>
          <w:color w:val="000000"/>
          <w:sz w:val="24"/>
          <w:szCs w:val="24"/>
        </w:rPr>
      </w:pPr>
      <w:r w:rsidRPr="00883AE1">
        <w:rPr>
          <w:rFonts w:ascii="Times New Roman" w:eastAsia="Calibri" w:hAnsi="Times New Roman"/>
          <w:color w:val="000000"/>
          <w:sz w:val="24"/>
          <w:szCs w:val="24"/>
        </w:rPr>
        <w:t>а) законные представители (родители, усыновители, опекуны) несовершеннолетних в возрасте до 14 лет;</w:t>
      </w:r>
    </w:p>
    <w:p w:rsidR="0042318B" w:rsidRPr="00883AE1" w:rsidRDefault="0042318B" w:rsidP="0042318B">
      <w:pPr>
        <w:autoSpaceDE w:val="0"/>
        <w:autoSpaceDN w:val="0"/>
        <w:adjustRightInd w:val="0"/>
        <w:spacing w:after="0"/>
        <w:ind w:firstLine="709"/>
        <w:jc w:val="both"/>
        <w:rPr>
          <w:rFonts w:ascii="Times New Roman" w:eastAsia="Calibri" w:hAnsi="Times New Roman"/>
          <w:color w:val="000000"/>
          <w:sz w:val="24"/>
          <w:szCs w:val="24"/>
        </w:rPr>
      </w:pPr>
      <w:r w:rsidRPr="00883AE1">
        <w:rPr>
          <w:rFonts w:ascii="Times New Roman" w:eastAsia="Calibri" w:hAnsi="Times New Roman"/>
          <w:color w:val="000000"/>
          <w:sz w:val="24"/>
          <w:szCs w:val="24"/>
        </w:rPr>
        <w:t>б) опекуны недееспособных граждан;</w:t>
      </w:r>
    </w:p>
    <w:p w:rsidR="0042318B" w:rsidRPr="00883AE1" w:rsidRDefault="0042318B" w:rsidP="0042318B">
      <w:pPr>
        <w:autoSpaceDE w:val="0"/>
        <w:autoSpaceDN w:val="0"/>
        <w:adjustRightInd w:val="0"/>
        <w:spacing w:after="0"/>
        <w:ind w:firstLine="709"/>
        <w:jc w:val="both"/>
        <w:rPr>
          <w:rFonts w:ascii="Times New Roman" w:eastAsia="Calibri" w:hAnsi="Times New Roman"/>
          <w:color w:val="000000"/>
          <w:sz w:val="24"/>
          <w:szCs w:val="24"/>
        </w:rPr>
      </w:pPr>
      <w:r w:rsidRPr="00883AE1">
        <w:rPr>
          <w:rFonts w:ascii="Times New Roman" w:eastAsia="Calibri" w:hAnsi="Times New Roman"/>
          <w:color w:val="000000"/>
          <w:sz w:val="24"/>
          <w:szCs w:val="24"/>
        </w:rPr>
        <w:t>в) представители, действующие в силу полномочий, основанных на доверенности.</w:t>
      </w:r>
    </w:p>
    <w:p w:rsidR="0042318B" w:rsidRPr="00883AE1" w:rsidRDefault="0042318B" w:rsidP="0042318B">
      <w:pPr>
        <w:widowControl w:val="0"/>
        <w:autoSpaceDE w:val="0"/>
        <w:autoSpaceDN w:val="0"/>
        <w:adjustRightInd w:val="0"/>
        <w:spacing w:after="0"/>
        <w:ind w:firstLine="709"/>
        <w:jc w:val="both"/>
        <w:rPr>
          <w:rFonts w:ascii="Times New Roman" w:eastAsia="Calibri" w:hAnsi="Times New Roman"/>
          <w:color w:val="000000"/>
          <w:sz w:val="24"/>
          <w:szCs w:val="24"/>
        </w:rPr>
      </w:pPr>
      <w:r w:rsidRPr="00883AE1">
        <w:rPr>
          <w:rFonts w:ascii="Times New Roman" w:eastAsia="Calibri" w:hAnsi="Times New Roman"/>
          <w:color w:val="000000"/>
          <w:sz w:val="24"/>
          <w:szCs w:val="24"/>
        </w:rPr>
        <w:t>Несовершеннолетний в возрасте от 14 до 18 лет подает заявление о бесплатной передаче жилого помещения в собственность с согласия родителей (усыновителей), попечителей и органов опеки и попечительства.</w:t>
      </w:r>
    </w:p>
    <w:p w:rsidR="0042318B" w:rsidRDefault="00E153BC" w:rsidP="00F70C34">
      <w:pPr>
        <w:widowControl w:val="0"/>
        <w:autoSpaceDE w:val="0"/>
        <w:autoSpaceDN w:val="0"/>
        <w:adjustRightInd w:val="0"/>
        <w:ind w:firstLine="709"/>
        <w:rPr>
          <w:rFonts w:ascii="Times New Roman" w:eastAsia="Calibri" w:hAnsi="Times New Roman"/>
          <w:color w:val="000000"/>
          <w:sz w:val="24"/>
          <w:szCs w:val="24"/>
        </w:rPr>
      </w:pPr>
      <w:r>
        <w:rPr>
          <w:rFonts w:ascii="Times New Roman" w:eastAsia="Calibri" w:hAnsi="Times New Roman"/>
          <w:color w:val="000000"/>
          <w:sz w:val="24"/>
          <w:szCs w:val="24"/>
        </w:rPr>
        <w:lastRenderedPageBreak/>
        <w:t>2.</w:t>
      </w:r>
      <w:r w:rsidR="0042318B">
        <w:rPr>
          <w:rFonts w:ascii="Times New Roman" w:eastAsia="Calibri" w:hAnsi="Times New Roman"/>
          <w:color w:val="000000"/>
          <w:sz w:val="24"/>
          <w:szCs w:val="24"/>
        </w:rPr>
        <w:t>3</w:t>
      </w:r>
      <w:r w:rsidR="0042318B" w:rsidRPr="00883AE1">
        <w:rPr>
          <w:rFonts w:ascii="Times New Roman" w:eastAsia="Calibri" w:hAnsi="Times New Roman"/>
          <w:color w:val="000000"/>
          <w:sz w:val="24"/>
          <w:szCs w:val="24"/>
        </w:rPr>
        <w:t xml:space="preserve">. Лица, указанные в пунктах </w:t>
      </w:r>
      <w:r>
        <w:rPr>
          <w:rFonts w:ascii="Times New Roman" w:eastAsia="Calibri" w:hAnsi="Times New Roman"/>
          <w:color w:val="000000"/>
          <w:sz w:val="24"/>
          <w:szCs w:val="24"/>
        </w:rPr>
        <w:t>2.1., 2.2.</w:t>
      </w:r>
      <w:r w:rsidR="0042318B" w:rsidRPr="00883AE1">
        <w:rPr>
          <w:rFonts w:ascii="Times New Roman" w:eastAsia="Calibri" w:hAnsi="Times New Roman"/>
          <w:color w:val="000000"/>
          <w:sz w:val="24"/>
          <w:szCs w:val="24"/>
        </w:rPr>
        <w:t xml:space="preserve"> настоящего административного регламента далее именуются заявителями.</w:t>
      </w:r>
      <w:bookmarkStart w:id="4" w:name="Par61"/>
      <w:bookmarkEnd w:id="4"/>
    </w:p>
    <w:p w:rsidR="0001452F" w:rsidRPr="00F70C34" w:rsidRDefault="0001452F" w:rsidP="00F70C34">
      <w:pPr>
        <w:widowControl w:val="0"/>
        <w:autoSpaceDE w:val="0"/>
        <w:autoSpaceDN w:val="0"/>
        <w:adjustRightInd w:val="0"/>
        <w:ind w:firstLine="709"/>
        <w:rPr>
          <w:rFonts w:ascii="Times New Roman" w:eastAsia="Calibri" w:hAnsi="Times New Roman"/>
          <w:color w:val="000000"/>
          <w:sz w:val="24"/>
          <w:szCs w:val="24"/>
        </w:rPr>
      </w:pPr>
    </w:p>
    <w:p w:rsidR="0042318B" w:rsidRPr="00544F0B" w:rsidRDefault="0042318B" w:rsidP="0001452F">
      <w:pPr>
        <w:widowControl w:val="0"/>
        <w:autoSpaceDE w:val="0"/>
        <w:autoSpaceDN w:val="0"/>
        <w:adjustRightInd w:val="0"/>
        <w:spacing w:after="0" w:line="240" w:lineRule="auto"/>
        <w:jc w:val="center"/>
        <w:outlineLvl w:val="2"/>
        <w:rPr>
          <w:rFonts w:ascii="Times New Roman" w:hAnsi="Times New Roman"/>
          <w:b/>
          <w:color w:val="000000"/>
        </w:rPr>
      </w:pPr>
      <w:r w:rsidRPr="00544F0B">
        <w:rPr>
          <w:rFonts w:ascii="Times New Roman" w:hAnsi="Times New Roman"/>
          <w:b/>
          <w:color w:val="000000"/>
        </w:rPr>
        <w:t>Глава 3. ТРЕБОВАНИЯ К ПОРЯДКУ ИНФОРМИРОВАНИЯ</w:t>
      </w:r>
    </w:p>
    <w:p w:rsidR="0042318B" w:rsidRPr="00544F0B" w:rsidRDefault="0042318B" w:rsidP="0001452F">
      <w:pPr>
        <w:widowControl w:val="0"/>
        <w:autoSpaceDE w:val="0"/>
        <w:autoSpaceDN w:val="0"/>
        <w:adjustRightInd w:val="0"/>
        <w:spacing w:after="0" w:line="240" w:lineRule="auto"/>
        <w:jc w:val="center"/>
        <w:rPr>
          <w:rFonts w:ascii="Times New Roman" w:hAnsi="Times New Roman"/>
          <w:b/>
          <w:color w:val="000000"/>
        </w:rPr>
      </w:pPr>
      <w:r w:rsidRPr="00544F0B">
        <w:rPr>
          <w:rFonts w:ascii="Times New Roman" w:hAnsi="Times New Roman"/>
          <w:b/>
          <w:color w:val="000000"/>
        </w:rPr>
        <w:t>О ПРЕДОСТАВЛЕНИИ</w:t>
      </w:r>
      <w:r w:rsidR="00E153BC" w:rsidRPr="00544F0B">
        <w:rPr>
          <w:rFonts w:ascii="Times New Roman" w:hAnsi="Times New Roman"/>
          <w:b/>
          <w:color w:val="000000"/>
        </w:rPr>
        <w:t xml:space="preserve"> </w:t>
      </w:r>
      <w:r w:rsidRPr="00544F0B">
        <w:rPr>
          <w:rFonts w:ascii="Times New Roman" w:hAnsi="Times New Roman"/>
          <w:b/>
          <w:color w:val="000000"/>
        </w:rPr>
        <w:t>МУНИЦИПАЛЬНОЙ УСЛУГИ</w:t>
      </w:r>
    </w:p>
    <w:p w:rsidR="0042318B" w:rsidRPr="00883AE1" w:rsidRDefault="0042318B" w:rsidP="003023AA">
      <w:pPr>
        <w:pStyle w:val="ConsPlusNormal"/>
        <w:ind w:firstLine="0"/>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 </w:t>
      </w:r>
    </w:p>
    <w:p w:rsidR="0042318B" w:rsidRPr="00883AE1" w:rsidRDefault="00491E5B" w:rsidP="00491E5B">
      <w:pPr>
        <w:autoSpaceDE w:val="0"/>
        <w:autoSpaceDN w:val="0"/>
        <w:adjustRightInd w:val="0"/>
        <w:spacing w:after="0"/>
        <w:ind w:firstLine="709"/>
        <w:rPr>
          <w:rFonts w:ascii="Times New Roman" w:hAnsi="Times New Roman"/>
          <w:color w:val="000000"/>
          <w:sz w:val="24"/>
          <w:szCs w:val="24"/>
          <w:lang w:eastAsia="en-US"/>
        </w:rPr>
      </w:pPr>
      <w:r>
        <w:rPr>
          <w:rFonts w:ascii="Times New Roman" w:hAnsi="Times New Roman"/>
          <w:color w:val="000000"/>
          <w:sz w:val="24"/>
          <w:szCs w:val="24"/>
        </w:rPr>
        <w:t>3.</w:t>
      </w:r>
      <w:r w:rsidR="003023AA">
        <w:rPr>
          <w:rFonts w:ascii="Times New Roman" w:hAnsi="Times New Roman"/>
          <w:color w:val="000000"/>
          <w:sz w:val="24"/>
          <w:szCs w:val="24"/>
        </w:rPr>
        <w:t>1</w:t>
      </w:r>
      <w:r w:rsidR="0042318B" w:rsidRPr="00883AE1">
        <w:rPr>
          <w:rFonts w:ascii="Times New Roman" w:hAnsi="Times New Roman"/>
          <w:color w:val="000000"/>
          <w:sz w:val="24"/>
          <w:szCs w:val="24"/>
        </w:rPr>
        <w:t xml:space="preserve">. </w:t>
      </w:r>
      <w:r w:rsidR="0042318B" w:rsidRPr="00883AE1">
        <w:rPr>
          <w:rFonts w:ascii="Times New Roman" w:hAnsi="Times New Roman"/>
          <w:color w:val="000000"/>
          <w:sz w:val="24"/>
          <w:szCs w:val="24"/>
          <w:lang w:eastAsia="en-US"/>
        </w:rPr>
        <w:t>Муниципальная услуга не предоставляется на базе</w:t>
      </w:r>
      <w:r>
        <w:rPr>
          <w:rFonts w:ascii="Times New Roman" w:hAnsi="Times New Roman"/>
          <w:color w:val="000000"/>
          <w:sz w:val="24"/>
          <w:szCs w:val="24"/>
          <w:lang w:eastAsia="en-US"/>
        </w:rPr>
        <w:t xml:space="preserve"> </w:t>
      </w:r>
      <w:r w:rsidR="0042318B" w:rsidRPr="00883AE1">
        <w:rPr>
          <w:rFonts w:ascii="Times New Roman" w:hAnsi="Times New Roman"/>
          <w:color w:val="000000"/>
          <w:sz w:val="24"/>
          <w:szCs w:val="24"/>
          <w:lang w:eastAsia="en-US"/>
        </w:rPr>
        <w:t>многофункционального центра предоставления государственных и муниципальных услуг.</w:t>
      </w:r>
    </w:p>
    <w:p w:rsidR="0042318B" w:rsidRPr="00883AE1" w:rsidRDefault="00491E5B" w:rsidP="00491E5B">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3023AA">
        <w:rPr>
          <w:rFonts w:ascii="Times New Roman" w:hAnsi="Times New Roman" w:cs="Times New Roman"/>
          <w:color w:val="000000"/>
          <w:sz w:val="24"/>
          <w:szCs w:val="24"/>
        </w:rPr>
        <w:t>2</w:t>
      </w:r>
      <w:r w:rsidR="0042318B" w:rsidRPr="00883AE1">
        <w:rPr>
          <w:rFonts w:ascii="Times New Roman" w:hAnsi="Times New Roman" w:cs="Times New Roman"/>
          <w:color w:val="000000"/>
          <w:sz w:val="24"/>
          <w:szCs w:val="24"/>
        </w:rPr>
        <w:t>. Информация предоставляется:</w:t>
      </w:r>
    </w:p>
    <w:p w:rsidR="0042318B" w:rsidRPr="00883AE1" w:rsidRDefault="0042318B" w:rsidP="0042318B">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а) при личном контакте с заявителями;</w:t>
      </w:r>
    </w:p>
    <w:p w:rsidR="00982EA5" w:rsidRPr="00982EA5" w:rsidRDefault="0042318B" w:rsidP="00C86ED8">
      <w:pPr>
        <w:spacing w:after="0" w:line="240" w:lineRule="auto"/>
        <w:ind w:firstLine="709"/>
        <w:rPr>
          <w:rFonts w:ascii="Times New Roman" w:hAnsi="Times New Roman" w:cs="Times New Roman"/>
          <w:sz w:val="20"/>
        </w:rPr>
      </w:pPr>
      <w:r w:rsidRPr="00883AE1">
        <w:rPr>
          <w:rFonts w:ascii="Times New Roman" w:hAnsi="Times New Roman" w:cs="Times New Roman"/>
          <w:color w:val="000000"/>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00491E5B">
        <w:rPr>
          <w:rFonts w:ascii="Times New Roman" w:hAnsi="Times New Roman" w:cs="Times New Roman"/>
          <w:color w:val="000000"/>
          <w:sz w:val="24"/>
          <w:szCs w:val="24"/>
        </w:rPr>
        <w:t xml:space="preserve"> </w:t>
      </w:r>
      <w:r w:rsidR="00982EA5" w:rsidRPr="00D5522B">
        <w:rPr>
          <w:rFonts w:ascii="Times New Roman" w:hAnsi="Times New Roman" w:cs="Times New Roman"/>
          <w:sz w:val="20"/>
          <w:szCs w:val="20"/>
          <w:lang w:val="en-US"/>
        </w:rPr>
        <w:t>E</w:t>
      </w:r>
      <w:r w:rsidR="00982EA5" w:rsidRPr="00982EA5">
        <w:rPr>
          <w:rFonts w:ascii="Times New Roman" w:hAnsi="Times New Roman" w:cs="Times New Roman"/>
          <w:sz w:val="20"/>
          <w:szCs w:val="20"/>
        </w:rPr>
        <w:t xml:space="preserve"> – </w:t>
      </w:r>
      <w:r w:rsidR="00982EA5" w:rsidRPr="00D5522B">
        <w:rPr>
          <w:rFonts w:ascii="Times New Roman" w:hAnsi="Times New Roman" w:cs="Times New Roman"/>
          <w:sz w:val="20"/>
          <w:szCs w:val="20"/>
          <w:lang w:val="en-US"/>
        </w:rPr>
        <w:t>mail</w:t>
      </w:r>
      <w:proofErr w:type="gramStart"/>
      <w:r w:rsidR="00982EA5" w:rsidRPr="00982EA5">
        <w:rPr>
          <w:rFonts w:ascii="Times New Roman" w:hAnsi="Times New Roman" w:cs="Times New Roman"/>
          <w:sz w:val="20"/>
          <w:szCs w:val="20"/>
        </w:rPr>
        <w:t xml:space="preserve"> :</w:t>
      </w:r>
      <w:proofErr w:type="gramEnd"/>
      <w:r w:rsidR="00982EA5" w:rsidRPr="00982EA5">
        <w:rPr>
          <w:rFonts w:ascii="Times New Roman" w:hAnsi="Times New Roman" w:cs="Times New Roman"/>
          <w:sz w:val="20"/>
          <w:szCs w:val="20"/>
        </w:rPr>
        <w:t xml:space="preserve"> </w:t>
      </w:r>
      <w:hyperlink r:id="rId9" w:anchor="/compose/to=mirninskoe.mo%40mail.ru" w:tooltip="mirninskoe.mo@mail.ru" w:history="1">
        <w:r w:rsidR="00982EA5" w:rsidRPr="00D5522B">
          <w:rPr>
            <w:rFonts w:ascii="Times New Roman" w:eastAsia="Times New Roman" w:hAnsi="Times New Roman" w:cs="Times New Roman"/>
            <w:color w:val="0000FF"/>
            <w:sz w:val="20"/>
            <w:u w:val="single"/>
            <w:lang w:val="en-US"/>
          </w:rPr>
          <w:t>mirninskoe</w:t>
        </w:r>
        <w:r w:rsidR="00982EA5" w:rsidRPr="00982EA5">
          <w:rPr>
            <w:rFonts w:ascii="Times New Roman" w:eastAsia="Times New Roman" w:hAnsi="Times New Roman" w:cs="Times New Roman"/>
            <w:color w:val="0000FF"/>
            <w:sz w:val="20"/>
            <w:u w:val="single"/>
          </w:rPr>
          <w:t>.</w:t>
        </w:r>
        <w:r w:rsidR="00982EA5" w:rsidRPr="00D5522B">
          <w:rPr>
            <w:rFonts w:ascii="Times New Roman" w:eastAsia="Times New Roman" w:hAnsi="Times New Roman" w:cs="Times New Roman"/>
            <w:color w:val="0000FF"/>
            <w:sz w:val="20"/>
            <w:u w:val="single"/>
            <w:lang w:val="en-US"/>
          </w:rPr>
          <w:t>mo</w:t>
        </w:r>
        <w:r w:rsidR="00982EA5" w:rsidRPr="00982EA5">
          <w:rPr>
            <w:rFonts w:ascii="Times New Roman" w:eastAsia="Times New Roman" w:hAnsi="Times New Roman" w:cs="Times New Roman"/>
            <w:color w:val="0000FF"/>
            <w:sz w:val="20"/>
            <w:u w:val="single"/>
          </w:rPr>
          <w:t>@</w:t>
        </w:r>
        <w:r w:rsidR="00982EA5" w:rsidRPr="00D5522B">
          <w:rPr>
            <w:rFonts w:ascii="Times New Roman" w:eastAsia="Times New Roman" w:hAnsi="Times New Roman" w:cs="Times New Roman"/>
            <w:color w:val="0000FF"/>
            <w:sz w:val="20"/>
            <w:u w:val="single"/>
            <w:lang w:val="en-US"/>
          </w:rPr>
          <w:t>mail</w:t>
        </w:r>
        <w:r w:rsidR="00982EA5" w:rsidRPr="00982EA5">
          <w:rPr>
            <w:rFonts w:ascii="Times New Roman" w:eastAsia="Times New Roman" w:hAnsi="Times New Roman" w:cs="Times New Roman"/>
            <w:color w:val="0000FF"/>
            <w:sz w:val="20"/>
            <w:u w:val="single"/>
          </w:rPr>
          <w:t>.</w:t>
        </w:r>
        <w:proofErr w:type="spellStart"/>
        <w:r w:rsidR="00982EA5" w:rsidRPr="00D5522B">
          <w:rPr>
            <w:rFonts w:ascii="Times New Roman" w:eastAsia="Times New Roman" w:hAnsi="Times New Roman" w:cs="Times New Roman"/>
            <w:color w:val="0000FF"/>
            <w:sz w:val="20"/>
            <w:u w:val="single"/>
            <w:lang w:val="en-US"/>
          </w:rPr>
          <w:t>ru</w:t>
        </w:r>
        <w:proofErr w:type="spellEnd"/>
      </w:hyperlink>
    </w:p>
    <w:p w:rsidR="0042318B" w:rsidRPr="00883AE1" w:rsidRDefault="0042318B" w:rsidP="0042318B">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в) письменно, в случае письменного обращения заявителя.</w:t>
      </w:r>
    </w:p>
    <w:p w:rsidR="0042318B" w:rsidRPr="00883AE1" w:rsidRDefault="00982EA5" w:rsidP="0042318B">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3023AA">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0042318B" w:rsidRPr="00883AE1">
        <w:rPr>
          <w:rFonts w:ascii="Times New Roman" w:hAnsi="Times New Roman" w:cs="Times New Roman"/>
          <w:color w:val="000000"/>
          <w:sz w:val="24"/>
          <w:szCs w:val="24"/>
        </w:rPr>
        <w:t>Должностное лицо уполномоченного органа,</w:t>
      </w:r>
      <w:r>
        <w:rPr>
          <w:rFonts w:ascii="Times New Roman" w:hAnsi="Times New Roman" w:cs="Times New Roman"/>
          <w:color w:val="000000"/>
          <w:sz w:val="24"/>
          <w:szCs w:val="24"/>
        </w:rPr>
        <w:t xml:space="preserve"> </w:t>
      </w:r>
      <w:r w:rsidR="0042318B" w:rsidRPr="00883AE1">
        <w:rPr>
          <w:rFonts w:ascii="Times New Roman" w:hAnsi="Times New Roman" w:cs="Times New Roman"/>
          <w:color w:val="000000"/>
          <w:sz w:val="24"/>
          <w:szCs w:val="24"/>
        </w:rPr>
        <w:t>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42318B" w:rsidRPr="00883AE1" w:rsidRDefault="00982EA5" w:rsidP="0042318B">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3023AA">
        <w:rPr>
          <w:rFonts w:ascii="Times New Roman" w:hAnsi="Times New Roman" w:cs="Times New Roman"/>
          <w:color w:val="000000"/>
          <w:sz w:val="24"/>
          <w:szCs w:val="24"/>
        </w:rPr>
        <w:t>4</w:t>
      </w:r>
      <w:r w:rsidR="0042318B" w:rsidRPr="00883AE1">
        <w:rPr>
          <w:rFonts w:ascii="Times New Roman" w:hAnsi="Times New Roman" w:cs="Times New Roman"/>
          <w:color w:val="000000"/>
          <w:sz w:val="24"/>
          <w:szCs w:val="24"/>
        </w:rPr>
        <w:t>. Должностные лица уполномоченного органа, предоставляют информацию по следующим вопросам:</w:t>
      </w:r>
    </w:p>
    <w:p w:rsidR="0042318B" w:rsidRPr="00883AE1" w:rsidRDefault="0042318B" w:rsidP="0042318B">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а) об</w:t>
      </w:r>
      <w:r w:rsidR="00982EA5">
        <w:rPr>
          <w:rFonts w:ascii="Times New Roman" w:hAnsi="Times New Roman" w:cs="Times New Roman"/>
          <w:color w:val="000000"/>
          <w:sz w:val="24"/>
          <w:szCs w:val="24"/>
        </w:rPr>
        <w:t xml:space="preserve"> </w:t>
      </w:r>
      <w:r w:rsidRPr="00883AE1">
        <w:rPr>
          <w:rFonts w:ascii="Times New Roman" w:hAnsi="Times New Roman" w:cs="Times New Roman"/>
          <w:color w:val="000000"/>
          <w:sz w:val="24"/>
          <w:szCs w:val="24"/>
        </w:rPr>
        <w:t>уполномоченном органе,</w:t>
      </w:r>
      <w:r w:rsidR="00982EA5">
        <w:rPr>
          <w:rFonts w:ascii="Times New Roman" w:hAnsi="Times New Roman" w:cs="Times New Roman"/>
          <w:color w:val="000000"/>
          <w:sz w:val="24"/>
          <w:szCs w:val="24"/>
        </w:rPr>
        <w:t xml:space="preserve"> </w:t>
      </w:r>
      <w:r w:rsidRPr="00883AE1">
        <w:rPr>
          <w:rFonts w:ascii="Times New Roman" w:hAnsi="Times New Roman" w:cs="Times New Roman"/>
          <w:color w:val="000000"/>
          <w:sz w:val="24"/>
          <w:szCs w:val="24"/>
        </w:rPr>
        <w:t>осуществляющем предоставление муниципальной услуги, включая информацию о месте нахождения уполномоченного органа,</w:t>
      </w:r>
      <w:r w:rsidR="00982EA5">
        <w:rPr>
          <w:rFonts w:ascii="Times New Roman" w:hAnsi="Times New Roman" w:cs="Times New Roman"/>
          <w:color w:val="000000"/>
          <w:sz w:val="24"/>
          <w:szCs w:val="24"/>
        </w:rPr>
        <w:t xml:space="preserve"> </w:t>
      </w:r>
      <w:r w:rsidRPr="00883AE1">
        <w:rPr>
          <w:rFonts w:ascii="Times New Roman" w:hAnsi="Times New Roman" w:cs="Times New Roman"/>
          <w:color w:val="000000"/>
          <w:sz w:val="24"/>
          <w:szCs w:val="24"/>
        </w:rPr>
        <w:t>графике работы, контактных телефонах;</w:t>
      </w:r>
    </w:p>
    <w:p w:rsidR="0042318B" w:rsidRPr="00883AE1" w:rsidRDefault="0042318B" w:rsidP="0042318B">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б) о порядке предоставления муниципальной услуги и ходе предоставления муниципальной услуги;</w:t>
      </w:r>
    </w:p>
    <w:p w:rsidR="0042318B" w:rsidRPr="00883AE1" w:rsidRDefault="0042318B" w:rsidP="0042318B">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в) о перечне документов, необходимых для предоставления муниципальной услуги;</w:t>
      </w:r>
    </w:p>
    <w:p w:rsidR="0042318B" w:rsidRPr="00883AE1" w:rsidRDefault="0042318B" w:rsidP="0042318B">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г) о времени приема документов, необходимых для предоставления муниципальной услуги;</w:t>
      </w:r>
    </w:p>
    <w:p w:rsidR="0042318B" w:rsidRPr="00883AE1" w:rsidRDefault="0042318B" w:rsidP="0042318B">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д) о сроке предоставления муниципальной услуги;</w:t>
      </w:r>
    </w:p>
    <w:p w:rsidR="0042318B" w:rsidRPr="00883AE1" w:rsidRDefault="0042318B" w:rsidP="0042318B">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е) об основаниях отказа в приеме документов, необходимых для предоставления муниципальной услуги;</w:t>
      </w:r>
    </w:p>
    <w:p w:rsidR="0042318B" w:rsidRPr="00883AE1" w:rsidRDefault="0042318B" w:rsidP="0042318B">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ж) об основаниях отказа в предоставлении муниципальной услуги;</w:t>
      </w:r>
    </w:p>
    <w:p w:rsidR="0042318B" w:rsidRPr="00883AE1" w:rsidRDefault="0042318B" w:rsidP="0042318B">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з) о порядке обжалования решений и действий (бездействия) уполномоченного органа,</w:t>
      </w:r>
      <w:r w:rsidR="004254BB">
        <w:rPr>
          <w:rFonts w:ascii="Times New Roman" w:hAnsi="Times New Roman" w:cs="Times New Roman"/>
          <w:color w:val="000000"/>
          <w:sz w:val="24"/>
          <w:szCs w:val="24"/>
        </w:rPr>
        <w:t xml:space="preserve"> </w:t>
      </w:r>
      <w:r w:rsidRPr="00883AE1">
        <w:rPr>
          <w:rFonts w:ascii="Times New Roman" w:hAnsi="Times New Roman" w:cs="Times New Roman"/>
          <w:color w:val="000000"/>
          <w:sz w:val="24"/>
          <w:szCs w:val="24"/>
        </w:rPr>
        <w:t>осуществляющего предоставление муниципальной услуги, а также должностных лиц уполномоченного органа.</w:t>
      </w:r>
    </w:p>
    <w:p w:rsidR="0042318B" w:rsidRPr="00883AE1" w:rsidRDefault="004254BB" w:rsidP="0042318B">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3023AA">
        <w:rPr>
          <w:rFonts w:ascii="Times New Roman" w:hAnsi="Times New Roman" w:cs="Times New Roman"/>
          <w:color w:val="000000"/>
          <w:sz w:val="24"/>
          <w:szCs w:val="24"/>
        </w:rPr>
        <w:t>5</w:t>
      </w:r>
      <w:r>
        <w:rPr>
          <w:rFonts w:ascii="Times New Roman" w:hAnsi="Times New Roman" w:cs="Times New Roman"/>
          <w:color w:val="000000"/>
          <w:sz w:val="24"/>
          <w:szCs w:val="24"/>
        </w:rPr>
        <w:t>.</w:t>
      </w:r>
      <w:r w:rsidR="0042318B" w:rsidRPr="00883AE1">
        <w:rPr>
          <w:rFonts w:ascii="Times New Roman" w:hAnsi="Times New Roman" w:cs="Times New Roman"/>
          <w:color w:val="000000"/>
          <w:sz w:val="24"/>
          <w:szCs w:val="24"/>
        </w:rPr>
        <w:t> Предоставление информации по телефону осуществляется путем непосредственного общения заявителя с должностным лицом</w:t>
      </w:r>
      <w:r>
        <w:rPr>
          <w:rFonts w:ascii="Times New Roman" w:hAnsi="Times New Roman" w:cs="Times New Roman"/>
          <w:color w:val="000000"/>
          <w:sz w:val="24"/>
          <w:szCs w:val="24"/>
        </w:rPr>
        <w:t xml:space="preserve"> </w:t>
      </w:r>
      <w:r w:rsidR="0042318B" w:rsidRPr="00883AE1">
        <w:rPr>
          <w:rFonts w:ascii="Times New Roman" w:hAnsi="Times New Roman" w:cs="Times New Roman"/>
          <w:color w:val="000000"/>
          <w:sz w:val="24"/>
          <w:szCs w:val="24"/>
          <w:lang w:eastAsia="ko-KR"/>
        </w:rPr>
        <w:t>уполномоченного органа</w:t>
      </w:r>
      <w:r w:rsidR="0042318B" w:rsidRPr="00883AE1">
        <w:rPr>
          <w:rFonts w:ascii="Times New Roman" w:hAnsi="Times New Roman" w:cs="Times New Roman"/>
          <w:color w:val="000000"/>
          <w:sz w:val="24"/>
          <w:szCs w:val="24"/>
        </w:rPr>
        <w:t>.</w:t>
      </w:r>
    </w:p>
    <w:p w:rsidR="0042318B" w:rsidRPr="00883AE1" w:rsidRDefault="004254BB" w:rsidP="0042318B">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3023AA">
        <w:rPr>
          <w:rFonts w:ascii="Times New Roman" w:hAnsi="Times New Roman" w:cs="Times New Roman"/>
          <w:color w:val="000000"/>
          <w:sz w:val="24"/>
          <w:szCs w:val="24"/>
        </w:rPr>
        <w:t>6</w:t>
      </w:r>
      <w:r w:rsidR="0042318B" w:rsidRPr="00883AE1">
        <w:rPr>
          <w:rFonts w:ascii="Times New Roman" w:hAnsi="Times New Roman" w:cs="Times New Roman"/>
          <w:color w:val="000000"/>
          <w:sz w:val="24"/>
          <w:szCs w:val="24"/>
        </w:rPr>
        <w:t>. При ответах на телефонные звонки должностные лица уполномоченного органа</w:t>
      </w:r>
      <w:r>
        <w:rPr>
          <w:rFonts w:ascii="Times New Roman" w:hAnsi="Times New Roman" w:cs="Times New Roman"/>
          <w:color w:val="000000"/>
          <w:sz w:val="24"/>
          <w:szCs w:val="24"/>
        </w:rPr>
        <w:t xml:space="preserve"> </w:t>
      </w:r>
      <w:r w:rsidR="0042318B" w:rsidRPr="00883AE1">
        <w:rPr>
          <w:rFonts w:ascii="Times New Roman" w:hAnsi="Times New Roman" w:cs="Times New Roman"/>
          <w:color w:val="000000"/>
          <w:sz w:val="24"/>
          <w:szCs w:val="24"/>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Pr>
          <w:rFonts w:ascii="Times New Roman" w:hAnsi="Times New Roman" w:cs="Times New Roman"/>
          <w:color w:val="000000"/>
          <w:sz w:val="24"/>
          <w:szCs w:val="24"/>
        </w:rPr>
        <w:t xml:space="preserve"> </w:t>
      </w:r>
      <w:r w:rsidR="0042318B" w:rsidRPr="00883AE1">
        <w:rPr>
          <w:rFonts w:ascii="Times New Roman" w:hAnsi="Times New Roman" w:cs="Times New Roman"/>
          <w:color w:val="000000"/>
          <w:sz w:val="24"/>
          <w:szCs w:val="24"/>
        </w:rPr>
        <w:t>отчестве (если имеется) и должности лица, принявшего телефонный звонок.</w:t>
      </w:r>
    </w:p>
    <w:p w:rsidR="0042318B" w:rsidRPr="00883AE1" w:rsidRDefault="003023AA" w:rsidP="0042318B">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3.7. </w:t>
      </w:r>
      <w:r w:rsidR="0042318B" w:rsidRPr="00883AE1">
        <w:rPr>
          <w:rFonts w:ascii="Times New Roman" w:hAnsi="Times New Roman" w:cs="Times New Roman"/>
          <w:color w:val="000000"/>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sidR="004254BB">
        <w:rPr>
          <w:rFonts w:ascii="Times New Roman" w:hAnsi="Times New Roman" w:cs="Times New Roman"/>
          <w:color w:val="000000"/>
          <w:sz w:val="24"/>
          <w:szCs w:val="24"/>
        </w:rPr>
        <w:t xml:space="preserve"> </w:t>
      </w:r>
      <w:r w:rsidR="0042318B" w:rsidRPr="00883AE1">
        <w:rPr>
          <w:rFonts w:ascii="Times New Roman" w:hAnsi="Times New Roman" w:cs="Times New Roman"/>
          <w:color w:val="000000"/>
          <w:sz w:val="24"/>
          <w:szCs w:val="24"/>
        </w:rPr>
        <w:t>или же обратившемуся заявителю сообщается телефонный номер, по которому можно получить необходимую информацию.</w:t>
      </w:r>
      <w:r w:rsidR="004254BB">
        <w:rPr>
          <w:rFonts w:ascii="Times New Roman" w:hAnsi="Times New Roman" w:cs="Times New Roman"/>
          <w:color w:val="000000"/>
          <w:sz w:val="24"/>
          <w:szCs w:val="24"/>
        </w:rPr>
        <w:t xml:space="preserve"> </w:t>
      </w:r>
      <w:r w:rsidR="0042318B" w:rsidRPr="00883AE1">
        <w:rPr>
          <w:rFonts w:ascii="Times New Roman" w:hAnsi="Times New Roman" w:cs="Times New Roman"/>
          <w:color w:val="000000"/>
          <w:sz w:val="24"/>
          <w:szCs w:val="24"/>
        </w:rPr>
        <w:t>Максимальное время телефонного разговора составляет 15 минут.</w:t>
      </w:r>
    </w:p>
    <w:p w:rsidR="0042318B" w:rsidRPr="00883AE1" w:rsidRDefault="004254BB" w:rsidP="0042318B">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3.8.</w:t>
      </w:r>
      <w:r w:rsidR="0042318B" w:rsidRPr="00883AE1">
        <w:rPr>
          <w:rFonts w:ascii="Times New Roman" w:hAnsi="Times New Roman" w:cs="Times New Roman"/>
          <w:color w:val="000000"/>
          <w:sz w:val="24"/>
          <w:szCs w:val="24"/>
        </w:rPr>
        <w:t> Обращения заявителя</w:t>
      </w:r>
      <w:r w:rsidR="0042318B">
        <w:rPr>
          <w:rFonts w:ascii="Times New Roman" w:hAnsi="Times New Roman" w:cs="Times New Roman"/>
          <w:color w:val="000000"/>
          <w:sz w:val="24"/>
          <w:szCs w:val="24"/>
        </w:rPr>
        <w:t xml:space="preserve"> </w:t>
      </w:r>
      <w:r w:rsidR="0042318B" w:rsidRPr="00883AE1">
        <w:rPr>
          <w:rFonts w:ascii="Times New Roman" w:hAnsi="Times New Roman" w:cs="Times New Roman"/>
          <w:color w:val="000000"/>
          <w:sz w:val="24"/>
          <w:szCs w:val="24"/>
        </w:rPr>
        <w:t xml:space="preserve">(в том числе переданные при помощи факсимильной и электронной связи) о предоставлении информации рассматриваются должностными </w:t>
      </w:r>
      <w:r w:rsidR="0042318B" w:rsidRPr="00883AE1">
        <w:rPr>
          <w:rFonts w:ascii="Times New Roman" w:hAnsi="Times New Roman" w:cs="Times New Roman"/>
          <w:color w:val="000000"/>
          <w:sz w:val="24"/>
          <w:szCs w:val="24"/>
        </w:rPr>
        <w:lastRenderedPageBreak/>
        <w:t>лицами уполномоченного органа в течение двух месяцев со дня регистрации обращения.</w:t>
      </w:r>
    </w:p>
    <w:p w:rsidR="0042318B" w:rsidRPr="00883AE1" w:rsidRDefault="0042318B" w:rsidP="0042318B">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Днем регистрации обращения является день его поступления в уполномоченный орган</w:t>
      </w:r>
      <w:r>
        <w:rPr>
          <w:rFonts w:ascii="Times New Roman" w:hAnsi="Times New Roman" w:cs="Times New Roman"/>
          <w:color w:val="000000"/>
          <w:sz w:val="24"/>
          <w:szCs w:val="24"/>
        </w:rPr>
        <w:t xml:space="preserve"> (до 16-00)</w:t>
      </w:r>
      <w:r w:rsidRPr="00883AE1">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При поступлении обращения после 16-00 его регистрация происходит следующим рабочим днем.</w:t>
      </w:r>
    </w:p>
    <w:p w:rsidR="0042318B" w:rsidRPr="00883AE1" w:rsidRDefault="0042318B" w:rsidP="0042318B">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42318B" w:rsidRPr="00883AE1" w:rsidRDefault="0042318B" w:rsidP="004254BB">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2318B" w:rsidRPr="004254BB" w:rsidRDefault="004254BB" w:rsidP="003023AA">
      <w:pPr>
        <w:spacing w:after="0" w:line="240" w:lineRule="auto"/>
        <w:ind w:firstLine="708"/>
        <w:jc w:val="both"/>
        <w:rPr>
          <w:rFonts w:ascii="Times New Roman" w:hAnsi="Times New Roman" w:cs="Times New Roman"/>
          <w:sz w:val="20"/>
        </w:rPr>
      </w:pPr>
      <w:r>
        <w:rPr>
          <w:rFonts w:ascii="Times New Roman" w:hAnsi="Times New Roman" w:cs="Times New Roman"/>
          <w:color w:val="000000"/>
          <w:sz w:val="24"/>
          <w:szCs w:val="24"/>
        </w:rPr>
        <w:t>3.9.</w:t>
      </w:r>
      <w:r w:rsidR="0042318B" w:rsidRPr="00883AE1">
        <w:rPr>
          <w:rFonts w:ascii="Times New Roman" w:hAnsi="Times New Roman" w:cs="Times New Roman"/>
          <w:color w:val="000000"/>
          <w:sz w:val="24"/>
          <w:szCs w:val="24"/>
        </w:rPr>
        <w:t> </w:t>
      </w:r>
      <w:r w:rsidR="0042318B">
        <w:rPr>
          <w:rFonts w:ascii="Times New Roman" w:hAnsi="Times New Roman" w:cs="Times New Roman"/>
          <w:color w:val="000000"/>
          <w:sz w:val="24"/>
          <w:szCs w:val="24"/>
        </w:rPr>
        <w:t xml:space="preserve">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организаций, участвующих в предоставлении муниципальной услуги; </w:t>
      </w:r>
      <w:proofErr w:type="gramStart"/>
      <w:r w:rsidR="0042318B">
        <w:rPr>
          <w:rFonts w:ascii="Times New Roman" w:hAnsi="Times New Roman" w:cs="Times New Roman"/>
          <w:color w:val="000000"/>
          <w:sz w:val="24"/>
          <w:szCs w:val="24"/>
        </w:rPr>
        <w:t xml:space="preserve">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 – сайте администрации </w:t>
      </w:r>
      <w:r>
        <w:rPr>
          <w:rFonts w:ascii="Times New Roman" w:hAnsi="Times New Roman" w:cs="Times New Roman"/>
          <w:color w:val="000000"/>
          <w:sz w:val="24"/>
          <w:szCs w:val="24"/>
        </w:rPr>
        <w:t>Мирнинского</w:t>
      </w:r>
      <w:r w:rsidR="0042318B">
        <w:rPr>
          <w:rFonts w:ascii="Times New Roman" w:hAnsi="Times New Roman" w:cs="Times New Roman"/>
          <w:color w:val="000000"/>
          <w:sz w:val="24"/>
          <w:szCs w:val="24"/>
        </w:rPr>
        <w:t xml:space="preserve"> муниципального образования –</w:t>
      </w:r>
      <w:r w:rsidR="00C86ED8" w:rsidRPr="00C86ED8">
        <w:rPr>
          <w:rFonts w:ascii="Times New Roman" w:hAnsi="Times New Roman"/>
          <w:sz w:val="26"/>
          <w:szCs w:val="26"/>
        </w:rPr>
        <w:t xml:space="preserve"> </w:t>
      </w:r>
      <w:proofErr w:type="spellStart"/>
      <w:r w:rsidR="00C86ED8" w:rsidRPr="00C86ED8">
        <w:rPr>
          <w:rFonts w:ascii="Times New Roman" w:hAnsi="Times New Roman"/>
          <w:lang w:val="en-US"/>
        </w:rPr>
        <w:t>mirninskoe</w:t>
      </w:r>
      <w:proofErr w:type="spellEnd"/>
      <w:r w:rsidR="00C86ED8" w:rsidRPr="00C86ED8">
        <w:rPr>
          <w:rFonts w:ascii="Times New Roman" w:hAnsi="Times New Roman"/>
        </w:rPr>
        <w:t>-</w:t>
      </w:r>
      <w:proofErr w:type="spellStart"/>
      <w:r w:rsidR="00C86ED8" w:rsidRPr="00C86ED8">
        <w:rPr>
          <w:rFonts w:ascii="Times New Roman" w:hAnsi="Times New Roman"/>
          <w:lang w:val="en-US"/>
        </w:rPr>
        <w:t>mo</w:t>
      </w:r>
      <w:proofErr w:type="spellEnd"/>
      <w:r w:rsidR="00C86ED8" w:rsidRPr="00C86ED8">
        <w:rPr>
          <w:rFonts w:ascii="Times New Roman" w:hAnsi="Times New Roman"/>
        </w:rPr>
        <w:t>.</w:t>
      </w:r>
      <w:proofErr w:type="spellStart"/>
      <w:r w:rsidR="00C86ED8" w:rsidRPr="00C86ED8">
        <w:rPr>
          <w:rFonts w:ascii="Times New Roman" w:hAnsi="Times New Roman"/>
          <w:lang w:val="en-US"/>
        </w:rPr>
        <w:t>ru</w:t>
      </w:r>
      <w:proofErr w:type="spellEnd"/>
      <w:r w:rsidR="00C86ED8">
        <w:rPr>
          <w:rFonts w:ascii="Times New Roman" w:hAnsi="Times New Roman"/>
        </w:rPr>
        <w:t> </w:t>
      </w:r>
      <w:r w:rsidR="0042318B">
        <w:rPr>
          <w:rFonts w:ascii="Times New Roman" w:hAnsi="Times New Roman" w:cs="Times New Roman"/>
          <w:color w:val="000000"/>
          <w:sz w:val="24"/>
          <w:szCs w:val="24"/>
        </w:rPr>
        <w:t>, в федеральной государственной информационной системе «Федеральный реестр государственных услуг (функций)»</w:t>
      </w:r>
      <w:r w:rsidR="0042318B" w:rsidRPr="00883AE1">
        <w:rPr>
          <w:rFonts w:ascii="Times New Roman" w:hAnsi="Times New Roman" w:cs="Times New Roman"/>
          <w:color w:val="000000"/>
          <w:sz w:val="24"/>
          <w:szCs w:val="24"/>
        </w:rPr>
        <w:t>.</w:t>
      </w:r>
      <w:proofErr w:type="gramEnd"/>
    </w:p>
    <w:p w:rsidR="0042318B" w:rsidRPr="00883AE1" w:rsidRDefault="003023AA" w:rsidP="0042318B">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3.10.</w:t>
      </w:r>
      <w:r w:rsidR="0042318B" w:rsidRPr="00883AE1">
        <w:rPr>
          <w:rFonts w:ascii="Times New Roman" w:hAnsi="Times New Roman" w:cs="Times New Roman"/>
          <w:color w:val="000000"/>
          <w:sz w:val="24"/>
          <w:szCs w:val="24"/>
        </w:rPr>
        <w:t> На стендах, расположенных в помещениях, занимаемых уполномоченным органом, размещается следующая информация:</w:t>
      </w:r>
    </w:p>
    <w:p w:rsidR="0042318B" w:rsidRPr="00883AE1" w:rsidRDefault="0042318B" w:rsidP="0042318B">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1) список документов для получения муниципальной услуги;</w:t>
      </w:r>
    </w:p>
    <w:p w:rsidR="0042318B" w:rsidRPr="00883AE1" w:rsidRDefault="0042318B" w:rsidP="0042318B">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2) о сроках предоставления муниципальной услуги;</w:t>
      </w:r>
    </w:p>
    <w:p w:rsidR="0042318B" w:rsidRPr="00883AE1" w:rsidRDefault="0042318B" w:rsidP="0042318B">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3) извлечения из административного регламента:</w:t>
      </w:r>
    </w:p>
    <w:p w:rsidR="0042318B" w:rsidRPr="00883AE1" w:rsidRDefault="0042318B" w:rsidP="0042318B">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а) об основаниях отказа в предоставлении муниципальной услуги;</w:t>
      </w:r>
    </w:p>
    <w:p w:rsidR="0042318B" w:rsidRPr="00883AE1" w:rsidRDefault="0042318B" w:rsidP="0042318B">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4) почтовый адрес уполномоченного органа, номера телефонов для справок, график приема заявителей</w:t>
      </w:r>
      <w:r w:rsidR="004254BB">
        <w:rPr>
          <w:rFonts w:ascii="Times New Roman" w:hAnsi="Times New Roman" w:cs="Times New Roman"/>
          <w:color w:val="000000"/>
          <w:sz w:val="24"/>
          <w:szCs w:val="24"/>
        </w:rPr>
        <w:t xml:space="preserve"> </w:t>
      </w:r>
      <w:r w:rsidRPr="00883AE1">
        <w:rPr>
          <w:rFonts w:ascii="Times New Roman" w:hAnsi="Times New Roman" w:cs="Times New Roman"/>
          <w:color w:val="000000"/>
          <w:sz w:val="24"/>
          <w:szCs w:val="24"/>
        </w:rPr>
        <w:t>по вопросам предоставления муниципальной</w:t>
      </w:r>
      <w:r w:rsidR="004254BB">
        <w:rPr>
          <w:rFonts w:ascii="Times New Roman" w:hAnsi="Times New Roman" w:cs="Times New Roman"/>
          <w:color w:val="000000"/>
          <w:sz w:val="24"/>
          <w:szCs w:val="24"/>
        </w:rPr>
        <w:t xml:space="preserve"> </w:t>
      </w:r>
      <w:r w:rsidRPr="00883AE1">
        <w:rPr>
          <w:rFonts w:ascii="Times New Roman" w:hAnsi="Times New Roman" w:cs="Times New Roman"/>
          <w:color w:val="000000"/>
          <w:sz w:val="24"/>
          <w:szCs w:val="24"/>
        </w:rPr>
        <w:t>услуги;</w:t>
      </w:r>
    </w:p>
    <w:p w:rsidR="0042318B" w:rsidRPr="00883AE1" w:rsidRDefault="0042318B" w:rsidP="0042318B">
      <w:pPr>
        <w:widowControl w:val="0"/>
        <w:autoSpaceDE w:val="0"/>
        <w:autoSpaceDN w:val="0"/>
        <w:adjustRightInd w:val="0"/>
        <w:jc w:val="center"/>
        <w:outlineLvl w:val="1"/>
        <w:rPr>
          <w:rFonts w:ascii="Times New Roman" w:hAnsi="Times New Roman"/>
          <w:color w:val="000000"/>
          <w:sz w:val="24"/>
          <w:szCs w:val="24"/>
        </w:rPr>
      </w:pPr>
      <w:bookmarkStart w:id="5" w:name="Par144"/>
      <w:bookmarkEnd w:id="5"/>
    </w:p>
    <w:p w:rsidR="0042318B" w:rsidRDefault="0042318B" w:rsidP="0042318B">
      <w:pPr>
        <w:widowControl w:val="0"/>
        <w:autoSpaceDE w:val="0"/>
        <w:autoSpaceDN w:val="0"/>
        <w:adjustRightInd w:val="0"/>
        <w:jc w:val="center"/>
        <w:outlineLvl w:val="1"/>
        <w:rPr>
          <w:rFonts w:ascii="Times New Roman" w:hAnsi="Times New Roman"/>
          <w:color w:val="000000"/>
          <w:sz w:val="24"/>
          <w:szCs w:val="24"/>
        </w:rPr>
      </w:pPr>
      <w:r w:rsidRPr="00883AE1">
        <w:rPr>
          <w:rFonts w:ascii="Times New Roman" w:hAnsi="Times New Roman"/>
          <w:color w:val="000000"/>
          <w:sz w:val="24"/>
          <w:szCs w:val="24"/>
        </w:rPr>
        <w:t>Раздел II. СТАНДАРТ ПРЕДОСТАВЛЕНИЯ МУНИЦИПАЛЬНОЙ УСЛУГИ</w:t>
      </w:r>
    </w:p>
    <w:p w:rsidR="000971DD" w:rsidRPr="00544F0B" w:rsidRDefault="000971DD" w:rsidP="000971DD">
      <w:pPr>
        <w:widowControl w:val="0"/>
        <w:autoSpaceDE w:val="0"/>
        <w:autoSpaceDN w:val="0"/>
        <w:adjustRightInd w:val="0"/>
        <w:jc w:val="center"/>
        <w:outlineLvl w:val="2"/>
        <w:rPr>
          <w:rFonts w:ascii="Times New Roman" w:hAnsi="Times New Roman"/>
          <w:b/>
          <w:color w:val="000000"/>
        </w:rPr>
      </w:pPr>
      <w:r w:rsidRPr="00544F0B">
        <w:rPr>
          <w:rFonts w:ascii="Times New Roman" w:hAnsi="Times New Roman"/>
          <w:b/>
          <w:color w:val="000000"/>
        </w:rPr>
        <w:t>Глава 4. НАИМЕНОВАНИЕ МУНИЦИПАЛЬНОЙ УСЛУГИ</w:t>
      </w:r>
    </w:p>
    <w:p w:rsidR="003023AA" w:rsidRDefault="000971DD" w:rsidP="003023AA">
      <w:pPr>
        <w:widowControl w:val="0"/>
        <w:autoSpaceDE w:val="0"/>
        <w:autoSpaceDN w:val="0"/>
        <w:adjustRightInd w:val="0"/>
        <w:spacing w:after="0"/>
        <w:ind w:firstLine="709"/>
        <w:jc w:val="both"/>
        <w:rPr>
          <w:rFonts w:ascii="Times New Roman" w:hAnsi="Times New Roman"/>
          <w:color w:val="000000"/>
          <w:sz w:val="24"/>
          <w:szCs w:val="24"/>
        </w:rPr>
      </w:pPr>
      <w:r>
        <w:rPr>
          <w:rFonts w:ascii="Times New Roman" w:eastAsia="Times New Roman" w:hAnsi="Times New Roman"/>
          <w:sz w:val="24"/>
          <w:szCs w:val="24"/>
        </w:rPr>
        <w:t>4</w:t>
      </w:r>
      <w:r w:rsidR="003023AA" w:rsidRPr="005E505C">
        <w:rPr>
          <w:rFonts w:ascii="Times New Roman" w:eastAsia="Times New Roman" w:hAnsi="Times New Roman"/>
          <w:sz w:val="24"/>
          <w:szCs w:val="24"/>
        </w:rPr>
        <w:t>.1. Полное наименование услуги: П</w:t>
      </w:r>
      <w:r w:rsidR="003023AA" w:rsidRPr="005E505C">
        <w:rPr>
          <w:rFonts w:ascii="Times New Roman" w:hAnsi="Times New Roman"/>
          <w:color w:val="000000"/>
          <w:sz w:val="24"/>
          <w:szCs w:val="24"/>
        </w:rPr>
        <w:t>ередача жилых помещений муниципального жилищного фонда в собственность граждан в порядке приватизации на территории Мирнинского муниципального образования.</w:t>
      </w:r>
    </w:p>
    <w:p w:rsidR="000971DD" w:rsidRDefault="000971DD" w:rsidP="003023AA">
      <w:pPr>
        <w:widowControl w:val="0"/>
        <w:autoSpaceDE w:val="0"/>
        <w:autoSpaceDN w:val="0"/>
        <w:adjustRightInd w:val="0"/>
        <w:spacing w:after="0"/>
        <w:ind w:firstLine="709"/>
        <w:jc w:val="both"/>
        <w:rPr>
          <w:rFonts w:ascii="Times New Roman" w:hAnsi="Times New Roman"/>
          <w:color w:val="000000"/>
          <w:sz w:val="24"/>
          <w:szCs w:val="24"/>
        </w:rPr>
      </w:pPr>
    </w:p>
    <w:p w:rsidR="000971DD" w:rsidRPr="00544F0B" w:rsidRDefault="000971DD" w:rsidP="000971DD">
      <w:pPr>
        <w:widowControl w:val="0"/>
        <w:autoSpaceDE w:val="0"/>
        <w:autoSpaceDN w:val="0"/>
        <w:adjustRightInd w:val="0"/>
        <w:spacing w:after="0"/>
        <w:jc w:val="center"/>
        <w:outlineLvl w:val="2"/>
        <w:rPr>
          <w:rFonts w:ascii="Times New Roman" w:hAnsi="Times New Roman"/>
          <w:b/>
          <w:color w:val="000000"/>
        </w:rPr>
      </w:pPr>
      <w:r w:rsidRPr="00544F0B">
        <w:rPr>
          <w:rFonts w:ascii="Times New Roman" w:hAnsi="Times New Roman"/>
          <w:b/>
          <w:color w:val="000000"/>
        </w:rPr>
        <w:t>Глава 5. НАИМЕНОВАНИЕ ОРГАНА МЕСТНОГО САМОУПРАВЛЕНИЯ,</w:t>
      </w:r>
    </w:p>
    <w:p w:rsidR="000971DD" w:rsidRDefault="000971DD" w:rsidP="000971DD">
      <w:pPr>
        <w:widowControl w:val="0"/>
        <w:autoSpaceDE w:val="0"/>
        <w:autoSpaceDN w:val="0"/>
        <w:adjustRightInd w:val="0"/>
        <w:spacing w:after="0"/>
        <w:jc w:val="center"/>
        <w:rPr>
          <w:rFonts w:ascii="Times New Roman" w:hAnsi="Times New Roman"/>
          <w:color w:val="000000"/>
          <w:sz w:val="24"/>
          <w:szCs w:val="24"/>
        </w:rPr>
      </w:pPr>
      <w:proofErr w:type="gramStart"/>
      <w:r w:rsidRPr="00544F0B">
        <w:rPr>
          <w:rFonts w:ascii="Times New Roman" w:hAnsi="Times New Roman"/>
          <w:b/>
          <w:color w:val="000000"/>
        </w:rPr>
        <w:t>ПРЕДОСТАВЛЯЮЩЕГО</w:t>
      </w:r>
      <w:proofErr w:type="gramEnd"/>
      <w:r w:rsidRPr="00544F0B">
        <w:rPr>
          <w:rFonts w:ascii="Times New Roman" w:hAnsi="Times New Roman"/>
          <w:b/>
          <w:color w:val="000000"/>
        </w:rPr>
        <w:t xml:space="preserve"> МУНИЦИПАЛЬНУЮ УСЛУГУ</w:t>
      </w:r>
    </w:p>
    <w:p w:rsidR="000971DD" w:rsidRPr="005E505C" w:rsidRDefault="000971DD" w:rsidP="000971DD">
      <w:pPr>
        <w:widowControl w:val="0"/>
        <w:autoSpaceDE w:val="0"/>
        <w:autoSpaceDN w:val="0"/>
        <w:adjustRightInd w:val="0"/>
        <w:spacing w:after="0"/>
        <w:jc w:val="center"/>
        <w:rPr>
          <w:rFonts w:ascii="Times New Roman" w:hAnsi="Times New Roman"/>
          <w:color w:val="000000"/>
          <w:sz w:val="24"/>
          <w:szCs w:val="24"/>
        </w:rPr>
      </w:pPr>
    </w:p>
    <w:p w:rsidR="003023AA" w:rsidRPr="005E505C" w:rsidRDefault="000971DD" w:rsidP="003023AA">
      <w:pPr>
        <w:widowControl w:val="0"/>
        <w:autoSpaceDE w:val="0"/>
        <w:autoSpaceDN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5.1</w:t>
      </w:r>
      <w:r w:rsidR="003023AA" w:rsidRPr="005E505C">
        <w:rPr>
          <w:rFonts w:ascii="Times New Roman" w:eastAsia="Times New Roman" w:hAnsi="Times New Roman"/>
          <w:sz w:val="24"/>
          <w:szCs w:val="24"/>
        </w:rPr>
        <w:t>. Муниципальную услугу предоставляет:</w:t>
      </w:r>
    </w:p>
    <w:p w:rsidR="003023AA" w:rsidRPr="005E505C" w:rsidRDefault="003023AA" w:rsidP="003023AA">
      <w:pPr>
        <w:widowControl w:val="0"/>
        <w:autoSpaceDE w:val="0"/>
        <w:autoSpaceDN w:val="0"/>
        <w:spacing w:after="0" w:line="240" w:lineRule="auto"/>
        <w:ind w:firstLine="709"/>
        <w:jc w:val="both"/>
        <w:rPr>
          <w:rFonts w:ascii="Times New Roman" w:eastAsia="Times New Roman" w:hAnsi="Times New Roman"/>
          <w:sz w:val="24"/>
          <w:szCs w:val="24"/>
        </w:rPr>
      </w:pPr>
      <w:r w:rsidRPr="005E505C">
        <w:rPr>
          <w:rFonts w:ascii="Times New Roman" w:eastAsia="Times New Roman" w:hAnsi="Times New Roman"/>
          <w:sz w:val="24"/>
          <w:szCs w:val="24"/>
        </w:rPr>
        <w:t xml:space="preserve">Администрация </w:t>
      </w:r>
      <w:r w:rsidR="005A5E2F" w:rsidRPr="005E505C">
        <w:rPr>
          <w:rFonts w:ascii="Times New Roman" w:eastAsia="Times New Roman" w:hAnsi="Times New Roman"/>
          <w:sz w:val="24"/>
          <w:szCs w:val="24"/>
        </w:rPr>
        <w:t>Мирнинского</w:t>
      </w:r>
      <w:r w:rsidRPr="005E505C">
        <w:rPr>
          <w:rFonts w:ascii="Times New Roman" w:eastAsia="Times New Roman" w:hAnsi="Times New Roman"/>
          <w:sz w:val="24"/>
          <w:szCs w:val="24"/>
        </w:rPr>
        <w:t xml:space="preserve"> муниципального образования </w:t>
      </w:r>
      <w:proofErr w:type="spellStart"/>
      <w:r w:rsidRPr="005E505C">
        <w:rPr>
          <w:rFonts w:ascii="Times New Roman" w:eastAsia="Times New Roman" w:hAnsi="Times New Roman"/>
          <w:sz w:val="24"/>
          <w:szCs w:val="24"/>
        </w:rPr>
        <w:t>Тайшетского</w:t>
      </w:r>
      <w:proofErr w:type="spellEnd"/>
      <w:r w:rsidRPr="005E505C">
        <w:rPr>
          <w:rFonts w:ascii="Times New Roman" w:eastAsia="Times New Roman" w:hAnsi="Times New Roman"/>
          <w:sz w:val="24"/>
          <w:szCs w:val="24"/>
        </w:rPr>
        <w:t xml:space="preserve"> муниципального района Иркутской области (далее – Администрация).</w:t>
      </w:r>
    </w:p>
    <w:p w:rsidR="003023AA" w:rsidRPr="005E505C" w:rsidRDefault="003023AA" w:rsidP="003023AA">
      <w:pPr>
        <w:widowControl w:val="0"/>
        <w:autoSpaceDE w:val="0"/>
        <w:autoSpaceDN w:val="0"/>
        <w:spacing w:after="0" w:line="240" w:lineRule="auto"/>
        <w:ind w:firstLine="709"/>
        <w:jc w:val="both"/>
        <w:rPr>
          <w:rFonts w:ascii="Times New Roman" w:eastAsia="Times New Roman" w:hAnsi="Times New Roman"/>
          <w:sz w:val="24"/>
          <w:szCs w:val="24"/>
        </w:rPr>
      </w:pPr>
      <w:r w:rsidRPr="005E505C">
        <w:rPr>
          <w:rFonts w:ascii="Times New Roman" w:eastAsia="Times New Roman" w:hAnsi="Times New Roman"/>
          <w:sz w:val="24"/>
          <w:szCs w:val="24"/>
        </w:rPr>
        <w:t>В предоставлении услуги участвуют:</w:t>
      </w:r>
    </w:p>
    <w:p w:rsidR="00072351" w:rsidRPr="005E505C" w:rsidRDefault="00072351" w:rsidP="00072351">
      <w:pPr>
        <w:widowControl w:val="0"/>
        <w:autoSpaceDE w:val="0"/>
        <w:autoSpaceDN w:val="0"/>
        <w:spacing w:after="0" w:line="240" w:lineRule="auto"/>
        <w:ind w:firstLine="709"/>
        <w:jc w:val="both"/>
        <w:rPr>
          <w:rFonts w:ascii="Times New Roman" w:eastAsia="Times New Roman" w:hAnsi="Times New Roman"/>
          <w:sz w:val="24"/>
          <w:szCs w:val="24"/>
        </w:rPr>
      </w:pPr>
      <w:r w:rsidRPr="005E505C">
        <w:rPr>
          <w:rFonts w:ascii="Times New Roman" w:eastAsia="Times New Roman" w:hAnsi="Times New Roman"/>
          <w:sz w:val="24"/>
          <w:szCs w:val="24"/>
        </w:rPr>
        <w:t>- ГАУ «МФЦ»;</w:t>
      </w:r>
    </w:p>
    <w:p w:rsidR="00072351" w:rsidRPr="005E505C" w:rsidRDefault="00072351" w:rsidP="00072351">
      <w:pPr>
        <w:widowControl w:val="0"/>
        <w:autoSpaceDE w:val="0"/>
        <w:autoSpaceDN w:val="0"/>
        <w:spacing w:after="0" w:line="240" w:lineRule="auto"/>
        <w:ind w:firstLine="709"/>
        <w:jc w:val="both"/>
        <w:rPr>
          <w:rFonts w:ascii="Times New Roman" w:eastAsia="Times New Roman" w:hAnsi="Times New Roman"/>
          <w:sz w:val="24"/>
          <w:szCs w:val="24"/>
        </w:rPr>
      </w:pPr>
      <w:r w:rsidRPr="005E505C">
        <w:rPr>
          <w:rFonts w:ascii="Times New Roman" w:eastAsia="Times New Roman" w:hAnsi="Times New Roman"/>
          <w:sz w:val="24"/>
          <w:szCs w:val="24"/>
        </w:rPr>
        <w:t xml:space="preserve">- Управление Федеральной службы государственной регистрации, кадастра и картографии Иркутской области.  </w:t>
      </w:r>
    </w:p>
    <w:p w:rsidR="00072351" w:rsidRPr="005E505C" w:rsidRDefault="008D5807" w:rsidP="00072351">
      <w:pPr>
        <w:widowControl w:val="0"/>
        <w:autoSpaceDE w:val="0"/>
        <w:autoSpaceDN w:val="0"/>
        <w:adjustRightInd w:val="0"/>
        <w:spacing w:after="0" w:line="240" w:lineRule="auto"/>
        <w:ind w:firstLine="709"/>
        <w:rPr>
          <w:rFonts w:ascii="Times New Roman" w:hAnsi="Times New Roman"/>
          <w:color w:val="000000"/>
          <w:sz w:val="24"/>
          <w:szCs w:val="24"/>
        </w:rPr>
      </w:pPr>
      <w:r w:rsidRPr="005E505C">
        <w:rPr>
          <w:rFonts w:ascii="Times New Roman" w:hAnsi="Times New Roman"/>
          <w:color w:val="000000"/>
          <w:sz w:val="24"/>
          <w:szCs w:val="24"/>
        </w:rPr>
        <w:t xml:space="preserve">- </w:t>
      </w:r>
      <w:r w:rsidR="00072351" w:rsidRPr="005E505C">
        <w:rPr>
          <w:rFonts w:ascii="Times New Roman" w:hAnsi="Times New Roman"/>
          <w:color w:val="000000"/>
          <w:sz w:val="24"/>
          <w:szCs w:val="24"/>
        </w:rPr>
        <w:t>Федеральная миграционная служба;</w:t>
      </w:r>
    </w:p>
    <w:p w:rsidR="00072351" w:rsidRPr="005E505C" w:rsidRDefault="00072351" w:rsidP="00072351">
      <w:pPr>
        <w:widowControl w:val="0"/>
        <w:autoSpaceDE w:val="0"/>
        <w:autoSpaceDN w:val="0"/>
        <w:adjustRightInd w:val="0"/>
        <w:spacing w:after="0"/>
        <w:ind w:firstLine="709"/>
        <w:rPr>
          <w:rFonts w:ascii="Times New Roman" w:hAnsi="Times New Roman"/>
          <w:color w:val="000000"/>
          <w:sz w:val="24"/>
          <w:szCs w:val="24"/>
        </w:rPr>
      </w:pPr>
      <w:r w:rsidRPr="005E505C">
        <w:rPr>
          <w:rFonts w:ascii="Times New Roman" w:hAnsi="Times New Roman"/>
          <w:color w:val="000000"/>
          <w:sz w:val="24"/>
          <w:szCs w:val="24"/>
        </w:rPr>
        <w:t>- Организации по техническому учету и (или) технической инвентаризации;</w:t>
      </w:r>
    </w:p>
    <w:p w:rsidR="00072351" w:rsidRPr="005E505C" w:rsidRDefault="00072351" w:rsidP="00072351">
      <w:pPr>
        <w:widowControl w:val="0"/>
        <w:autoSpaceDE w:val="0"/>
        <w:autoSpaceDN w:val="0"/>
        <w:adjustRightInd w:val="0"/>
        <w:spacing w:after="0"/>
        <w:ind w:firstLine="709"/>
        <w:rPr>
          <w:rFonts w:ascii="Times New Roman" w:hAnsi="Times New Roman"/>
          <w:color w:val="000000"/>
          <w:sz w:val="24"/>
          <w:szCs w:val="24"/>
        </w:rPr>
      </w:pPr>
      <w:r w:rsidRPr="005E505C">
        <w:rPr>
          <w:rFonts w:ascii="Times New Roman" w:hAnsi="Times New Roman"/>
          <w:color w:val="000000"/>
          <w:sz w:val="24"/>
          <w:szCs w:val="24"/>
        </w:rPr>
        <w:t>- Нотариус;</w:t>
      </w:r>
    </w:p>
    <w:p w:rsidR="00072351" w:rsidRPr="005E505C" w:rsidRDefault="00072351" w:rsidP="00072351">
      <w:pPr>
        <w:widowControl w:val="0"/>
        <w:autoSpaceDE w:val="0"/>
        <w:autoSpaceDN w:val="0"/>
        <w:adjustRightInd w:val="0"/>
        <w:spacing w:after="0"/>
        <w:ind w:firstLine="709"/>
        <w:rPr>
          <w:rFonts w:ascii="Times New Roman" w:hAnsi="Times New Roman"/>
          <w:color w:val="000000"/>
          <w:sz w:val="24"/>
          <w:szCs w:val="24"/>
        </w:rPr>
      </w:pPr>
      <w:r w:rsidRPr="005E505C">
        <w:rPr>
          <w:rFonts w:ascii="Times New Roman" w:hAnsi="Times New Roman"/>
          <w:color w:val="000000"/>
          <w:sz w:val="24"/>
          <w:szCs w:val="24"/>
        </w:rPr>
        <w:t>- Органы службы ЗАГС;</w:t>
      </w:r>
    </w:p>
    <w:p w:rsidR="00072351" w:rsidRPr="005E505C" w:rsidRDefault="00072351" w:rsidP="00072351">
      <w:pPr>
        <w:widowControl w:val="0"/>
        <w:autoSpaceDE w:val="0"/>
        <w:autoSpaceDN w:val="0"/>
        <w:adjustRightInd w:val="0"/>
        <w:spacing w:after="0"/>
        <w:ind w:firstLine="709"/>
        <w:rPr>
          <w:rFonts w:ascii="Times New Roman" w:hAnsi="Times New Roman"/>
          <w:color w:val="000000"/>
          <w:sz w:val="24"/>
          <w:szCs w:val="24"/>
        </w:rPr>
      </w:pPr>
      <w:r w:rsidRPr="005E505C">
        <w:rPr>
          <w:rFonts w:ascii="Times New Roman" w:hAnsi="Times New Roman"/>
          <w:color w:val="000000"/>
          <w:sz w:val="24"/>
          <w:szCs w:val="24"/>
        </w:rPr>
        <w:t>- Органы опеки и попечительства;</w:t>
      </w:r>
    </w:p>
    <w:p w:rsidR="00072351" w:rsidRPr="005E505C" w:rsidRDefault="00072351" w:rsidP="00072351">
      <w:pPr>
        <w:widowControl w:val="0"/>
        <w:autoSpaceDE w:val="0"/>
        <w:autoSpaceDN w:val="0"/>
        <w:adjustRightInd w:val="0"/>
        <w:spacing w:after="0"/>
        <w:ind w:firstLine="709"/>
        <w:rPr>
          <w:rFonts w:ascii="Times New Roman" w:hAnsi="Times New Roman"/>
          <w:color w:val="000000"/>
          <w:sz w:val="24"/>
          <w:szCs w:val="24"/>
        </w:rPr>
      </w:pPr>
      <w:r w:rsidRPr="005E505C">
        <w:rPr>
          <w:rFonts w:ascii="Times New Roman" w:hAnsi="Times New Roman"/>
          <w:color w:val="000000"/>
          <w:sz w:val="24"/>
          <w:szCs w:val="24"/>
        </w:rPr>
        <w:lastRenderedPageBreak/>
        <w:t>- Организации, осуществляющие обслуживание жилищного фонда.</w:t>
      </w:r>
    </w:p>
    <w:p w:rsidR="003023AA" w:rsidRPr="005E505C" w:rsidRDefault="003023AA" w:rsidP="003023AA">
      <w:pPr>
        <w:widowControl w:val="0"/>
        <w:autoSpaceDE w:val="0"/>
        <w:autoSpaceDN w:val="0"/>
        <w:spacing w:after="0" w:line="240" w:lineRule="auto"/>
        <w:ind w:firstLine="709"/>
        <w:jc w:val="both"/>
        <w:rPr>
          <w:rFonts w:ascii="Times New Roman" w:eastAsia="Times New Roman" w:hAnsi="Times New Roman"/>
          <w:sz w:val="24"/>
          <w:szCs w:val="24"/>
        </w:rPr>
      </w:pPr>
      <w:r w:rsidRPr="005E505C">
        <w:rPr>
          <w:rFonts w:ascii="Times New Roman" w:eastAsia="Times New Roman" w:hAnsi="Times New Roman"/>
          <w:sz w:val="24"/>
          <w:szCs w:val="24"/>
        </w:rPr>
        <w:t>Заявление на получение муниципальной услуги с комплектом документов принимается:</w:t>
      </w:r>
    </w:p>
    <w:p w:rsidR="003023AA" w:rsidRPr="005E505C" w:rsidRDefault="003023AA" w:rsidP="003023AA">
      <w:pPr>
        <w:widowControl w:val="0"/>
        <w:autoSpaceDE w:val="0"/>
        <w:autoSpaceDN w:val="0"/>
        <w:spacing w:after="0" w:line="240" w:lineRule="auto"/>
        <w:ind w:firstLine="709"/>
        <w:jc w:val="both"/>
        <w:rPr>
          <w:rFonts w:ascii="Times New Roman" w:eastAsia="Times New Roman" w:hAnsi="Times New Roman"/>
          <w:sz w:val="24"/>
          <w:szCs w:val="24"/>
        </w:rPr>
      </w:pPr>
      <w:r w:rsidRPr="005E505C">
        <w:rPr>
          <w:rFonts w:ascii="Times New Roman" w:eastAsia="Times New Roman" w:hAnsi="Times New Roman"/>
          <w:sz w:val="24"/>
          <w:szCs w:val="24"/>
        </w:rPr>
        <w:t>1) при личной явке:</w:t>
      </w:r>
    </w:p>
    <w:p w:rsidR="00544F0B" w:rsidRDefault="003023AA" w:rsidP="00544F0B">
      <w:pPr>
        <w:widowControl w:val="0"/>
        <w:autoSpaceDE w:val="0"/>
        <w:autoSpaceDN w:val="0"/>
        <w:spacing w:after="0" w:line="240" w:lineRule="auto"/>
        <w:ind w:firstLine="709"/>
        <w:jc w:val="both"/>
        <w:rPr>
          <w:rFonts w:ascii="Times New Roman" w:eastAsia="Times New Roman" w:hAnsi="Times New Roman"/>
          <w:sz w:val="24"/>
          <w:szCs w:val="24"/>
        </w:rPr>
      </w:pPr>
      <w:r w:rsidRPr="005E505C">
        <w:rPr>
          <w:rFonts w:ascii="Times New Roman" w:eastAsia="Times New Roman" w:hAnsi="Times New Roman"/>
          <w:sz w:val="24"/>
          <w:szCs w:val="24"/>
        </w:rPr>
        <w:t>в Администрации;</w:t>
      </w:r>
      <w:r w:rsidR="00544F0B">
        <w:rPr>
          <w:rFonts w:ascii="Times New Roman" w:eastAsia="Times New Roman" w:hAnsi="Times New Roman"/>
          <w:sz w:val="24"/>
          <w:szCs w:val="24"/>
        </w:rPr>
        <w:t xml:space="preserve"> </w:t>
      </w:r>
    </w:p>
    <w:p w:rsidR="003023AA" w:rsidRPr="005E505C" w:rsidRDefault="003023AA" w:rsidP="00544F0B">
      <w:pPr>
        <w:widowControl w:val="0"/>
        <w:autoSpaceDE w:val="0"/>
        <w:autoSpaceDN w:val="0"/>
        <w:spacing w:after="0" w:line="240" w:lineRule="auto"/>
        <w:ind w:firstLine="709"/>
        <w:jc w:val="both"/>
        <w:rPr>
          <w:rFonts w:ascii="Times New Roman" w:eastAsia="Times New Roman" w:hAnsi="Times New Roman"/>
          <w:sz w:val="24"/>
          <w:szCs w:val="24"/>
        </w:rPr>
      </w:pPr>
      <w:r w:rsidRPr="005E505C">
        <w:rPr>
          <w:rFonts w:ascii="Times New Roman" w:eastAsia="Times New Roman" w:hAnsi="Times New Roman"/>
          <w:sz w:val="24"/>
          <w:szCs w:val="24"/>
        </w:rPr>
        <w:t>удаленных рабочих местах ГАУ «МФЦ» (при наличии соглашения);</w:t>
      </w:r>
    </w:p>
    <w:p w:rsidR="003023AA" w:rsidRPr="005E505C" w:rsidRDefault="003023AA" w:rsidP="003023AA">
      <w:pPr>
        <w:widowControl w:val="0"/>
        <w:autoSpaceDE w:val="0"/>
        <w:autoSpaceDN w:val="0"/>
        <w:spacing w:after="0" w:line="240" w:lineRule="auto"/>
        <w:ind w:firstLine="709"/>
        <w:jc w:val="both"/>
        <w:rPr>
          <w:rFonts w:ascii="Times New Roman" w:eastAsia="Times New Roman" w:hAnsi="Times New Roman"/>
          <w:sz w:val="24"/>
          <w:szCs w:val="24"/>
        </w:rPr>
      </w:pPr>
      <w:r w:rsidRPr="005E505C">
        <w:rPr>
          <w:rFonts w:ascii="Times New Roman" w:eastAsia="Times New Roman" w:hAnsi="Times New Roman"/>
          <w:sz w:val="24"/>
          <w:szCs w:val="24"/>
        </w:rPr>
        <w:t>2) без личной явки:</w:t>
      </w:r>
    </w:p>
    <w:p w:rsidR="003023AA" w:rsidRPr="005E505C" w:rsidRDefault="003023AA" w:rsidP="003023AA">
      <w:pPr>
        <w:widowControl w:val="0"/>
        <w:autoSpaceDE w:val="0"/>
        <w:autoSpaceDN w:val="0"/>
        <w:spacing w:after="0" w:line="240" w:lineRule="auto"/>
        <w:ind w:firstLine="709"/>
        <w:jc w:val="both"/>
        <w:rPr>
          <w:rFonts w:ascii="Times New Roman" w:eastAsia="Times New Roman" w:hAnsi="Times New Roman"/>
          <w:sz w:val="24"/>
          <w:szCs w:val="24"/>
        </w:rPr>
      </w:pPr>
      <w:r w:rsidRPr="005E505C">
        <w:rPr>
          <w:rFonts w:ascii="Times New Roman" w:eastAsia="Times New Roman" w:hAnsi="Times New Roman"/>
          <w:sz w:val="24"/>
          <w:szCs w:val="24"/>
        </w:rPr>
        <w:t>почтовым отправлением в Администрацию;</w:t>
      </w:r>
    </w:p>
    <w:p w:rsidR="003023AA" w:rsidRPr="005E505C" w:rsidRDefault="003023AA" w:rsidP="003023AA">
      <w:pPr>
        <w:widowControl w:val="0"/>
        <w:autoSpaceDE w:val="0"/>
        <w:autoSpaceDN w:val="0"/>
        <w:spacing w:after="0" w:line="240" w:lineRule="auto"/>
        <w:ind w:firstLine="709"/>
        <w:jc w:val="both"/>
        <w:rPr>
          <w:rFonts w:ascii="Times New Roman" w:eastAsia="Times New Roman" w:hAnsi="Times New Roman"/>
          <w:sz w:val="24"/>
          <w:szCs w:val="24"/>
        </w:rPr>
      </w:pPr>
      <w:r w:rsidRPr="005E505C">
        <w:rPr>
          <w:rFonts w:ascii="Times New Roman" w:eastAsia="Times New Roman" w:hAnsi="Times New Roman"/>
          <w:sz w:val="24"/>
          <w:szCs w:val="24"/>
        </w:rPr>
        <w:t>Заявитель может записаться на прием для подачи заявления о предоставлении услуги следующими способами:</w:t>
      </w:r>
    </w:p>
    <w:p w:rsidR="003023AA" w:rsidRPr="005E505C" w:rsidRDefault="003023AA" w:rsidP="003023AA">
      <w:pPr>
        <w:widowControl w:val="0"/>
        <w:autoSpaceDE w:val="0"/>
        <w:autoSpaceDN w:val="0"/>
        <w:spacing w:after="0" w:line="240" w:lineRule="auto"/>
        <w:ind w:firstLine="709"/>
        <w:jc w:val="both"/>
        <w:rPr>
          <w:rFonts w:ascii="Times New Roman" w:eastAsia="Times New Roman" w:hAnsi="Times New Roman"/>
          <w:sz w:val="24"/>
          <w:szCs w:val="24"/>
        </w:rPr>
      </w:pPr>
      <w:r w:rsidRPr="005E505C">
        <w:rPr>
          <w:rFonts w:ascii="Times New Roman" w:eastAsia="Times New Roman" w:hAnsi="Times New Roman"/>
          <w:sz w:val="24"/>
          <w:szCs w:val="24"/>
        </w:rPr>
        <w:t>1)  в Администрацию, ГАУ «МФЦ»;</w:t>
      </w:r>
    </w:p>
    <w:p w:rsidR="003023AA" w:rsidRPr="005E505C" w:rsidRDefault="003023AA" w:rsidP="003023AA">
      <w:pPr>
        <w:widowControl w:val="0"/>
        <w:autoSpaceDE w:val="0"/>
        <w:autoSpaceDN w:val="0"/>
        <w:spacing w:after="0" w:line="240" w:lineRule="auto"/>
        <w:ind w:firstLine="709"/>
        <w:jc w:val="both"/>
        <w:rPr>
          <w:rFonts w:ascii="Times New Roman" w:eastAsia="Times New Roman" w:hAnsi="Times New Roman"/>
          <w:sz w:val="24"/>
          <w:szCs w:val="24"/>
        </w:rPr>
      </w:pPr>
      <w:r w:rsidRPr="005E505C">
        <w:rPr>
          <w:rFonts w:ascii="Times New Roman" w:eastAsia="Times New Roman" w:hAnsi="Times New Roman"/>
          <w:sz w:val="24"/>
          <w:szCs w:val="24"/>
        </w:rPr>
        <w:t>2) посредством сайта Администрации, ГАУ «МФЦ» (при технической реализации) - в Администрацию, ГАУ «МФЦ»;</w:t>
      </w:r>
    </w:p>
    <w:p w:rsidR="003023AA" w:rsidRPr="005E505C" w:rsidRDefault="003023AA" w:rsidP="003023AA">
      <w:pPr>
        <w:widowControl w:val="0"/>
        <w:autoSpaceDE w:val="0"/>
        <w:autoSpaceDN w:val="0"/>
        <w:spacing w:after="0" w:line="240" w:lineRule="auto"/>
        <w:ind w:firstLine="709"/>
        <w:jc w:val="both"/>
        <w:rPr>
          <w:rFonts w:ascii="Times New Roman" w:eastAsia="Times New Roman" w:hAnsi="Times New Roman"/>
          <w:sz w:val="24"/>
          <w:szCs w:val="24"/>
        </w:rPr>
      </w:pPr>
      <w:r w:rsidRPr="005E505C">
        <w:rPr>
          <w:rFonts w:ascii="Times New Roman" w:eastAsia="Times New Roman" w:hAnsi="Times New Roman"/>
          <w:sz w:val="24"/>
          <w:szCs w:val="24"/>
        </w:rPr>
        <w:t>3) по телефону - в Администрацию, ГАУ «МФЦ».</w:t>
      </w:r>
    </w:p>
    <w:p w:rsidR="003023AA" w:rsidRDefault="003023AA" w:rsidP="003023AA">
      <w:pPr>
        <w:widowControl w:val="0"/>
        <w:autoSpaceDE w:val="0"/>
        <w:autoSpaceDN w:val="0"/>
        <w:spacing w:after="0" w:line="240" w:lineRule="auto"/>
        <w:ind w:firstLine="709"/>
        <w:jc w:val="both"/>
        <w:rPr>
          <w:rFonts w:ascii="Times New Roman" w:eastAsia="Times New Roman" w:hAnsi="Times New Roman"/>
          <w:sz w:val="24"/>
          <w:szCs w:val="24"/>
        </w:rPr>
      </w:pPr>
      <w:r w:rsidRPr="005E505C">
        <w:rPr>
          <w:rFonts w:ascii="Times New Roman" w:eastAsia="Times New Roman" w:hAnsi="Times New Roman"/>
          <w:sz w:val="24"/>
          <w:szCs w:val="24"/>
        </w:rPr>
        <w:t>Для записи заявитель выбирает любую свободную для приема дату и время в пределах установленного в Администрации или ГАУ «МФЦ» графика приема заявителей.</w:t>
      </w:r>
    </w:p>
    <w:p w:rsidR="003C3D7B" w:rsidRDefault="003C3D7B" w:rsidP="003023AA">
      <w:pPr>
        <w:widowControl w:val="0"/>
        <w:autoSpaceDE w:val="0"/>
        <w:autoSpaceDN w:val="0"/>
        <w:spacing w:after="0" w:line="240" w:lineRule="auto"/>
        <w:ind w:firstLine="709"/>
        <w:jc w:val="both"/>
        <w:rPr>
          <w:rFonts w:ascii="Times New Roman" w:eastAsia="Times New Roman" w:hAnsi="Times New Roman"/>
          <w:sz w:val="24"/>
          <w:szCs w:val="24"/>
        </w:rPr>
      </w:pPr>
    </w:p>
    <w:p w:rsidR="003C3D7B" w:rsidRPr="00544F0B" w:rsidRDefault="003C3D7B" w:rsidP="00544F0B">
      <w:pPr>
        <w:widowControl w:val="0"/>
        <w:autoSpaceDE w:val="0"/>
        <w:autoSpaceDN w:val="0"/>
        <w:adjustRightInd w:val="0"/>
        <w:spacing w:after="0"/>
        <w:rPr>
          <w:rFonts w:ascii="Times New Roman" w:hAnsi="Times New Roman"/>
          <w:b/>
          <w:color w:val="000000"/>
        </w:rPr>
      </w:pPr>
      <w:r w:rsidRPr="00544F0B">
        <w:rPr>
          <w:rFonts w:ascii="Times New Roman" w:hAnsi="Times New Roman"/>
          <w:b/>
          <w:color w:val="000000"/>
          <w:sz w:val="24"/>
          <w:szCs w:val="24"/>
        </w:rPr>
        <w:t xml:space="preserve">Глава 6. </w:t>
      </w:r>
      <w:r w:rsidRPr="00544F0B">
        <w:rPr>
          <w:rFonts w:ascii="Times New Roman" w:hAnsi="Times New Roman"/>
          <w:b/>
          <w:color w:val="000000"/>
        </w:rPr>
        <w:t>ОПИСАНИЕ РЕЗУЛЬТАТА</w:t>
      </w:r>
      <w:r w:rsidR="00544F0B" w:rsidRPr="00544F0B">
        <w:rPr>
          <w:rFonts w:ascii="Times New Roman" w:hAnsi="Times New Roman"/>
          <w:b/>
          <w:color w:val="000000"/>
        </w:rPr>
        <w:t xml:space="preserve"> </w:t>
      </w:r>
      <w:r w:rsidRPr="00544F0B">
        <w:rPr>
          <w:rFonts w:ascii="Times New Roman" w:hAnsi="Times New Roman"/>
          <w:b/>
          <w:color w:val="000000"/>
        </w:rPr>
        <w:t>ПРЕДОСТАВЛЕНИЯ МУНИЦИПАЛЬНОЙ УСЛУГИ</w:t>
      </w:r>
    </w:p>
    <w:p w:rsidR="003C3D7B" w:rsidRPr="005E505C" w:rsidRDefault="003C3D7B" w:rsidP="003023AA">
      <w:pPr>
        <w:widowControl w:val="0"/>
        <w:autoSpaceDE w:val="0"/>
        <w:autoSpaceDN w:val="0"/>
        <w:spacing w:after="0" w:line="240" w:lineRule="auto"/>
        <w:ind w:firstLine="709"/>
        <w:jc w:val="both"/>
        <w:rPr>
          <w:rFonts w:ascii="Times New Roman" w:eastAsia="Times New Roman" w:hAnsi="Times New Roman"/>
          <w:sz w:val="24"/>
          <w:szCs w:val="24"/>
        </w:rPr>
      </w:pPr>
    </w:p>
    <w:p w:rsidR="003023AA" w:rsidRPr="005E505C" w:rsidRDefault="0001452F" w:rsidP="008D5807">
      <w:pPr>
        <w:widowControl w:val="0"/>
        <w:autoSpaceDE w:val="0"/>
        <w:autoSpaceDN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6.1</w:t>
      </w:r>
      <w:r w:rsidR="003023AA" w:rsidRPr="005E505C">
        <w:rPr>
          <w:rFonts w:ascii="Times New Roman" w:eastAsia="Times New Roman" w:hAnsi="Times New Roman"/>
          <w:sz w:val="24"/>
          <w:szCs w:val="24"/>
        </w:rPr>
        <w:t>. Результатом предоставления муниципальной услуги является:</w:t>
      </w:r>
    </w:p>
    <w:p w:rsidR="003023AA" w:rsidRPr="005E505C" w:rsidRDefault="003023AA" w:rsidP="008D5807">
      <w:pPr>
        <w:autoSpaceDE w:val="0"/>
        <w:autoSpaceDN w:val="0"/>
        <w:adjustRightInd w:val="0"/>
        <w:spacing w:after="0"/>
        <w:ind w:firstLine="709"/>
        <w:jc w:val="both"/>
        <w:rPr>
          <w:rFonts w:ascii="Times New Roman" w:eastAsia="Calibri" w:hAnsi="Times New Roman"/>
          <w:color w:val="000000"/>
          <w:sz w:val="24"/>
          <w:szCs w:val="24"/>
        </w:rPr>
      </w:pPr>
      <w:r w:rsidRPr="005E505C">
        <w:rPr>
          <w:rFonts w:ascii="Times New Roman" w:eastAsia="Times New Roman" w:hAnsi="Times New Roman"/>
          <w:sz w:val="24"/>
          <w:szCs w:val="24"/>
        </w:rPr>
        <w:t xml:space="preserve">- </w:t>
      </w:r>
      <w:r w:rsidR="00072351" w:rsidRPr="005E505C">
        <w:rPr>
          <w:rFonts w:ascii="Times New Roman" w:eastAsia="Times New Roman" w:hAnsi="Times New Roman"/>
          <w:sz w:val="24"/>
          <w:szCs w:val="24"/>
        </w:rPr>
        <w:t xml:space="preserve">заключение </w:t>
      </w:r>
      <w:r w:rsidRPr="005E505C">
        <w:rPr>
          <w:rFonts w:ascii="Times New Roman" w:eastAsia="Times New Roman" w:hAnsi="Times New Roman"/>
          <w:sz w:val="24"/>
          <w:szCs w:val="24"/>
        </w:rPr>
        <w:t>договор</w:t>
      </w:r>
      <w:r w:rsidR="00072351" w:rsidRPr="005E505C">
        <w:rPr>
          <w:rFonts w:ascii="Times New Roman" w:eastAsia="Times New Roman" w:hAnsi="Times New Roman"/>
          <w:sz w:val="24"/>
          <w:szCs w:val="24"/>
        </w:rPr>
        <w:t>а</w:t>
      </w:r>
      <w:r w:rsidRPr="005E505C">
        <w:rPr>
          <w:rFonts w:ascii="Times New Roman" w:eastAsia="Times New Roman" w:hAnsi="Times New Roman"/>
          <w:sz w:val="24"/>
          <w:szCs w:val="24"/>
        </w:rPr>
        <w:t xml:space="preserve"> о передаче муниципального имущества </w:t>
      </w:r>
      <w:r w:rsidR="00C86ED8">
        <w:rPr>
          <w:rFonts w:ascii="Times New Roman" w:eastAsia="Times New Roman" w:hAnsi="Times New Roman"/>
          <w:sz w:val="24"/>
          <w:szCs w:val="24"/>
        </w:rPr>
        <w:t xml:space="preserve">Мирнинского </w:t>
      </w:r>
      <w:r w:rsidRPr="005E505C">
        <w:rPr>
          <w:rFonts w:ascii="Times New Roman" w:eastAsia="Times New Roman" w:hAnsi="Times New Roman"/>
          <w:sz w:val="24"/>
          <w:szCs w:val="24"/>
        </w:rPr>
        <w:t xml:space="preserve">муниципального образования </w:t>
      </w:r>
      <w:r w:rsidR="00072351" w:rsidRPr="005E505C">
        <w:rPr>
          <w:rFonts w:ascii="Times New Roman" w:eastAsia="Calibri" w:hAnsi="Times New Roman"/>
          <w:color w:val="000000"/>
          <w:sz w:val="24"/>
          <w:szCs w:val="24"/>
        </w:rPr>
        <w:t xml:space="preserve">в собственность граждан </w:t>
      </w:r>
      <w:r w:rsidR="008D5807" w:rsidRPr="005E505C">
        <w:rPr>
          <w:rFonts w:ascii="Times New Roman" w:eastAsia="Calibri" w:hAnsi="Times New Roman"/>
          <w:color w:val="000000"/>
          <w:sz w:val="24"/>
          <w:szCs w:val="24"/>
        </w:rPr>
        <w:t xml:space="preserve"> </w:t>
      </w:r>
      <w:r w:rsidRPr="005E505C">
        <w:rPr>
          <w:rFonts w:ascii="Times New Roman" w:eastAsia="Times New Roman" w:hAnsi="Times New Roman"/>
          <w:sz w:val="24"/>
          <w:szCs w:val="24"/>
        </w:rPr>
        <w:t>(далее - Договор);</w:t>
      </w:r>
    </w:p>
    <w:p w:rsidR="00832962" w:rsidRPr="005E505C" w:rsidRDefault="003023AA" w:rsidP="00832962">
      <w:pPr>
        <w:widowControl w:val="0"/>
        <w:autoSpaceDE w:val="0"/>
        <w:autoSpaceDN w:val="0"/>
        <w:spacing w:after="0" w:line="240" w:lineRule="auto"/>
        <w:ind w:firstLine="709"/>
        <w:jc w:val="both"/>
        <w:rPr>
          <w:rFonts w:ascii="Times New Roman" w:eastAsia="Times New Roman" w:hAnsi="Times New Roman"/>
          <w:sz w:val="24"/>
          <w:szCs w:val="24"/>
        </w:rPr>
      </w:pPr>
      <w:r w:rsidRPr="005E505C">
        <w:rPr>
          <w:rFonts w:ascii="Times New Roman" w:eastAsia="Times New Roman" w:hAnsi="Times New Roman"/>
          <w:sz w:val="24"/>
          <w:szCs w:val="24"/>
        </w:rPr>
        <w:t>- решение об отказе в предоставлении муниципальной услуги.</w:t>
      </w:r>
    </w:p>
    <w:p w:rsidR="003023AA" w:rsidRPr="005E505C" w:rsidRDefault="003023AA" w:rsidP="003023AA">
      <w:pPr>
        <w:widowControl w:val="0"/>
        <w:autoSpaceDE w:val="0"/>
        <w:autoSpaceDN w:val="0"/>
        <w:spacing w:after="0" w:line="240" w:lineRule="auto"/>
        <w:ind w:firstLine="709"/>
        <w:jc w:val="both"/>
        <w:rPr>
          <w:rFonts w:ascii="Times New Roman" w:eastAsia="Times New Roman" w:hAnsi="Times New Roman"/>
          <w:sz w:val="24"/>
          <w:szCs w:val="24"/>
        </w:rPr>
      </w:pPr>
      <w:r w:rsidRPr="005E505C">
        <w:rPr>
          <w:rFonts w:ascii="Times New Roman" w:eastAsia="Times New Roman" w:hAnsi="Times New Roman"/>
          <w:sz w:val="24"/>
          <w:szCs w:val="24"/>
        </w:rPr>
        <w:t>Результат предоставления муниципальной услуги выдается:</w:t>
      </w:r>
    </w:p>
    <w:p w:rsidR="003023AA" w:rsidRPr="005E505C" w:rsidRDefault="003023AA" w:rsidP="003023AA">
      <w:pPr>
        <w:widowControl w:val="0"/>
        <w:autoSpaceDE w:val="0"/>
        <w:autoSpaceDN w:val="0"/>
        <w:spacing w:after="0" w:line="240" w:lineRule="auto"/>
        <w:ind w:firstLine="709"/>
        <w:jc w:val="both"/>
        <w:rPr>
          <w:rFonts w:ascii="Times New Roman" w:eastAsia="Times New Roman" w:hAnsi="Times New Roman"/>
          <w:sz w:val="24"/>
          <w:szCs w:val="24"/>
        </w:rPr>
      </w:pPr>
      <w:r w:rsidRPr="005E505C">
        <w:rPr>
          <w:rFonts w:ascii="Times New Roman" w:eastAsia="Times New Roman" w:hAnsi="Times New Roman"/>
          <w:sz w:val="24"/>
          <w:szCs w:val="24"/>
        </w:rPr>
        <w:t>1) при личной явке:</w:t>
      </w:r>
    </w:p>
    <w:p w:rsidR="003023AA" w:rsidRPr="005E505C" w:rsidRDefault="003023AA" w:rsidP="003023AA">
      <w:pPr>
        <w:widowControl w:val="0"/>
        <w:autoSpaceDE w:val="0"/>
        <w:autoSpaceDN w:val="0"/>
        <w:spacing w:after="0" w:line="240" w:lineRule="auto"/>
        <w:ind w:firstLine="709"/>
        <w:jc w:val="both"/>
        <w:rPr>
          <w:rFonts w:ascii="Times New Roman" w:eastAsia="Times New Roman" w:hAnsi="Times New Roman"/>
          <w:sz w:val="24"/>
          <w:szCs w:val="24"/>
        </w:rPr>
      </w:pPr>
      <w:r w:rsidRPr="005E505C">
        <w:rPr>
          <w:rFonts w:ascii="Times New Roman" w:eastAsia="Times New Roman" w:hAnsi="Times New Roman"/>
          <w:sz w:val="24"/>
          <w:szCs w:val="24"/>
        </w:rPr>
        <w:t>в Администрации;</w:t>
      </w:r>
    </w:p>
    <w:p w:rsidR="003023AA" w:rsidRPr="005E505C" w:rsidRDefault="003023AA" w:rsidP="003023AA">
      <w:pPr>
        <w:widowControl w:val="0"/>
        <w:autoSpaceDE w:val="0"/>
        <w:autoSpaceDN w:val="0"/>
        <w:spacing w:after="0" w:line="240" w:lineRule="auto"/>
        <w:ind w:firstLine="709"/>
        <w:jc w:val="both"/>
        <w:rPr>
          <w:rFonts w:ascii="Times New Roman" w:eastAsia="Times New Roman" w:hAnsi="Times New Roman"/>
          <w:sz w:val="24"/>
          <w:szCs w:val="24"/>
        </w:rPr>
      </w:pPr>
      <w:r w:rsidRPr="005E505C">
        <w:rPr>
          <w:rFonts w:ascii="Times New Roman" w:eastAsia="Times New Roman" w:hAnsi="Times New Roman"/>
          <w:sz w:val="24"/>
          <w:szCs w:val="24"/>
        </w:rPr>
        <w:t>в отделах, удаленных рабочих местах ГАУ «МФЦ»;</w:t>
      </w:r>
    </w:p>
    <w:p w:rsidR="003023AA" w:rsidRPr="005E505C" w:rsidRDefault="003023AA" w:rsidP="003023AA">
      <w:pPr>
        <w:widowControl w:val="0"/>
        <w:autoSpaceDE w:val="0"/>
        <w:autoSpaceDN w:val="0"/>
        <w:spacing w:after="0" w:line="240" w:lineRule="auto"/>
        <w:ind w:firstLine="709"/>
        <w:jc w:val="both"/>
        <w:rPr>
          <w:rFonts w:ascii="Times New Roman" w:eastAsia="Times New Roman" w:hAnsi="Times New Roman"/>
          <w:sz w:val="24"/>
          <w:szCs w:val="24"/>
        </w:rPr>
      </w:pPr>
      <w:r w:rsidRPr="005E505C">
        <w:rPr>
          <w:rFonts w:ascii="Times New Roman" w:eastAsia="Times New Roman" w:hAnsi="Times New Roman"/>
          <w:sz w:val="24"/>
          <w:szCs w:val="24"/>
        </w:rPr>
        <w:t>2) без личной явки:</w:t>
      </w:r>
    </w:p>
    <w:p w:rsidR="003023AA" w:rsidRPr="005E505C" w:rsidRDefault="003023AA" w:rsidP="003023AA">
      <w:pPr>
        <w:widowControl w:val="0"/>
        <w:autoSpaceDE w:val="0"/>
        <w:autoSpaceDN w:val="0"/>
        <w:spacing w:after="0" w:line="240" w:lineRule="auto"/>
        <w:ind w:firstLine="709"/>
        <w:jc w:val="both"/>
        <w:rPr>
          <w:rFonts w:ascii="Times New Roman" w:eastAsia="Times New Roman" w:hAnsi="Times New Roman"/>
          <w:sz w:val="24"/>
          <w:szCs w:val="24"/>
        </w:rPr>
      </w:pPr>
      <w:r w:rsidRPr="005E505C">
        <w:rPr>
          <w:rFonts w:ascii="Times New Roman" w:eastAsia="Times New Roman" w:hAnsi="Times New Roman"/>
          <w:sz w:val="24"/>
          <w:szCs w:val="24"/>
        </w:rPr>
        <w:t>почтовым отправлением.</w:t>
      </w:r>
    </w:p>
    <w:p w:rsidR="00832962" w:rsidRDefault="0001452F" w:rsidP="00832962">
      <w:pPr>
        <w:widowControl w:val="0"/>
        <w:autoSpaceDE w:val="0"/>
        <w:autoSpaceDN w:val="0"/>
        <w:adjustRightInd w:val="0"/>
        <w:spacing w:after="0"/>
        <w:ind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6.2. </w:t>
      </w:r>
      <w:r w:rsidR="00832962" w:rsidRPr="005E505C">
        <w:rPr>
          <w:rFonts w:ascii="Times New Roman" w:eastAsia="Calibri" w:hAnsi="Times New Roman"/>
          <w:color w:val="000000"/>
          <w:sz w:val="24"/>
          <w:szCs w:val="24"/>
        </w:rPr>
        <w:t>Право собственности на жилое помещение возникает после его государственной регистрации в Управлении Федеральной службы государственной регистрации, кадастра и картографии по Иркутской области.</w:t>
      </w:r>
    </w:p>
    <w:p w:rsidR="003C3D7B" w:rsidRDefault="003C3D7B" w:rsidP="00832962">
      <w:pPr>
        <w:widowControl w:val="0"/>
        <w:autoSpaceDE w:val="0"/>
        <w:autoSpaceDN w:val="0"/>
        <w:adjustRightInd w:val="0"/>
        <w:spacing w:after="0"/>
        <w:ind w:firstLine="709"/>
        <w:jc w:val="both"/>
        <w:rPr>
          <w:rFonts w:ascii="Times New Roman" w:eastAsia="Calibri" w:hAnsi="Times New Roman"/>
          <w:color w:val="000000"/>
          <w:sz w:val="24"/>
          <w:szCs w:val="24"/>
        </w:rPr>
      </w:pPr>
    </w:p>
    <w:p w:rsidR="003C3D7B" w:rsidRPr="00544F0B" w:rsidRDefault="003C3D7B" w:rsidP="00544F0B">
      <w:pPr>
        <w:widowControl w:val="0"/>
        <w:autoSpaceDE w:val="0"/>
        <w:autoSpaceDN w:val="0"/>
        <w:adjustRightInd w:val="0"/>
        <w:ind w:firstLine="726"/>
        <w:jc w:val="center"/>
        <w:outlineLvl w:val="2"/>
        <w:rPr>
          <w:rFonts w:ascii="Times New Roman" w:hAnsi="Times New Roman"/>
          <w:b/>
          <w:color w:val="000000"/>
        </w:rPr>
      </w:pPr>
      <w:r w:rsidRPr="00544F0B">
        <w:rPr>
          <w:rFonts w:ascii="Times New Roman" w:hAnsi="Times New Roman"/>
          <w:b/>
          <w:color w:val="000000"/>
        </w:rPr>
        <w:t>Глава 7. СРОК ПРЕДОСТАВЛЕНИЯ МУНИЦИПАЛЬНОЙ УСЛУГИ, В ТОМЧИСЛЕ С УЧЕТОМ НЕОБХОДИМОСТИ ОБРАЩЕНИЯ В ОРГАНИЗАЦИИ,</w:t>
      </w:r>
      <w:r w:rsidR="0001452F" w:rsidRPr="00544F0B">
        <w:rPr>
          <w:rFonts w:ascii="Times New Roman" w:hAnsi="Times New Roman"/>
          <w:b/>
          <w:color w:val="000000"/>
        </w:rPr>
        <w:t xml:space="preserve"> </w:t>
      </w:r>
      <w:r w:rsidRPr="00544F0B">
        <w:rPr>
          <w:rFonts w:ascii="Times New Roman" w:hAnsi="Times New Roman"/>
          <w:b/>
          <w:color w:val="000000"/>
        </w:rPr>
        <w:t>УЧАСТВУЮЩИЕ В ПРЕДОСТАВЛЕНИИ МУНИЦИПАЛЬНОЙ УСЛУГИ, СРОК</w:t>
      </w:r>
      <w:r w:rsidR="0001452F" w:rsidRPr="00544F0B">
        <w:rPr>
          <w:rFonts w:ascii="Times New Roman" w:hAnsi="Times New Roman"/>
          <w:b/>
          <w:color w:val="000000"/>
        </w:rPr>
        <w:t xml:space="preserve"> </w:t>
      </w:r>
      <w:r w:rsidRPr="00544F0B">
        <w:rPr>
          <w:rFonts w:ascii="Times New Roman" w:hAnsi="Times New Roman"/>
          <w:b/>
          <w:color w:val="000000"/>
        </w:rPr>
        <w:t>ПРИОСТАНОВЛЕНИЯ ПРЕДОСТАВЛЕНИЯ МУНИЦИПАЛЬНОЙ УСЛУГИ, СРОК</w:t>
      </w:r>
      <w:r w:rsidR="0001452F" w:rsidRPr="00544F0B">
        <w:rPr>
          <w:rFonts w:ascii="Times New Roman" w:hAnsi="Times New Roman"/>
          <w:b/>
          <w:color w:val="000000"/>
        </w:rPr>
        <w:t xml:space="preserve"> </w:t>
      </w:r>
      <w:r w:rsidRPr="00544F0B">
        <w:rPr>
          <w:rFonts w:ascii="Times New Roman" w:hAnsi="Times New Roman"/>
          <w:b/>
          <w:color w:val="000000"/>
        </w:rPr>
        <w:t>ВЫДАЧИ ДОКУМЕНТОВ, ЯВЛЯЮЩИХСЯ РЕЗУЛЬТАТОМ ПРЕДОСТАВЛЕНИЯ МУНИЦИПАЛЬНОЙ УСЛУГИ</w:t>
      </w:r>
    </w:p>
    <w:p w:rsidR="008D5807" w:rsidRPr="005E505C" w:rsidRDefault="0001452F" w:rsidP="00832962">
      <w:pPr>
        <w:autoSpaceDE w:val="0"/>
        <w:autoSpaceDN w:val="0"/>
        <w:adjustRightInd w:val="0"/>
        <w:spacing w:after="0"/>
        <w:ind w:firstLine="709"/>
        <w:jc w:val="both"/>
        <w:rPr>
          <w:rFonts w:ascii="Times New Roman" w:hAnsi="Times New Roman"/>
          <w:color w:val="000000"/>
          <w:sz w:val="24"/>
          <w:szCs w:val="24"/>
          <w:lang w:eastAsia="en-US"/>
        </w:rPr>
      </w:pPr>
      <w:r>
        <w:rPr>
          <w:rFonts w:ascii="Times New Roman" w:eastAsia="Times New Roman" w:hAnsi="Times New Roman"/>
          <w:sz w:val="24"/>
          <w:szCs w:val="24"/>
        </w:rPr>
        <w:t>7.1.</w:t>
      </w:r>
      <w:r w:rsidR="003023AA" w:rsidRPr="005E505C">
        <w:rPr>
          <w:rFonts w:ascii="Times New Roman" w:eastAsia="Times New Roman" w:hAnsi="Times New Roman"/>
          <w:sz w:val="24"/>
          <w:szCs w:val="24"/>
        </w:rPr>
        <w:t xml:space="preserve"> </w:t>
      </w:r>
      <w:r w:rsidR="008D5807" w:rsidRPr="005E505C">
        <w:rPr>
          <w:rFonts w:ascii="Times New Roman" w:eastAsia="Calibri" w:hAnsi="Times New Roman"/>
          <w:color w:val="000000"/>
          <w:sz w:val="24"/>
          <w:szCs w:val="24"/>
        </w:rPr>
        <w:t xml:space="preserve">Общий срок предоставления муниципальной услуги в соответствии со </w:t>
      </w:r>
      <w:hyperlink r:id="rId10" w:history="1">
        <w:r w:rsidR="008D5807" w:rsidRPr="005E505C">
          <w:rPr>
            <w:rFonts w:ascii="Times New Roman" w:eastAsia="Calibri" w:hAnsi="Times New Roman"/>
            <w:color w:val="000000"/>
            <w:sz w:val="24"/>
            <w:szCs w:val="24"/>
          </w:rPr>
          <w:t>статьей 8</w:t>
        </w:r>
      </w:hyperlink>
      <w:r w:rsidR="008D5807" w:rsidRPr="005E505C">
        <w:rPr>
          <w:rFonts w:ascii="Times New Roman" w:eastAsia="Calibri" w:hAnsi="Times New Roman"/>
          <w:color w:val="000000"/>
          <w:sz w:val="24"/>
          <w:szCs w:val="24"/>
        </w:rPr>
        <w:t xml:space="preserve"> Закона Российской Федерации от 4 июля 1991 года № 1541-1 «О приватизации жилищного фонда в Российской Федерации» не может превышать двухмесячный срок со дня регистрации документов и заявления в уполномоченном органе.</w:t>
      </w:r>
    </w:p>
    <w:p w:rsidR="008D5807" w:rsidRPr="005E505C" w:rsidRDefault="0001452F" w:rsidP="00832962">
      <w:pPr>
        <w:autoSpaceDE w:val="0"/>
        <w:autoSpaceDN w:val="0"/>
        <w:adjustRightInd w:val="0"/>
        <w:spacing w:after="0"/>
        <w:ind w:firstLine="709"/>
        <w:jc w:val="both"/>
        <w:rPr>
          <w:rFonts w:ascii="Times New Roman" w:eastAsia="Calibri" w:hAnsi="Times New Roman"/>
          <w:color w:val="000000"/>
          <w:sz w:val="24"/>
          <w:szCs w:val="24"/>
        </w:rPr>
      </w:pPr>
      <w:r>
        <w:rPr>
          <w:rFonts w:ascii="Times New Roman" w:hAnsi="Times New Roman"/>
          <w:color w:val="000000"/>
          <w:sz w:val="24"/>
          <w:szCs w:val="24"/>
          <w:lang w:eastAsia="en-US"/>
        </w:rPr>
        <w:t>7.2.</w:t>
      </w:r>
      <w:r w:rsidR="008D5807" w:rsidRPr="005E505C">
        <w:rPr>
          <w:rFonts w:ascii="Times New Roman" w:hAnsi="Times New Roman"/>
          <w:color w:val="000000"/>
          <w:sz w:val="24"/>
          <w:szCs w:val="24"/>
          <w:lang w:eastAsia="en-US"/>
        </w:rPr>
        <w:t xml:space="preserve"> </w:t>
      </w:r>
      <w:r w:rsidR="008D5807" w:rsidRPr="005E505C">
        <w:rPr>
          <w:rFonts w:ascii="Times New Roman" w:eastAsia="Times New Roman" w:hAnsi="Times New Roman"/>
          <w:color w:val="000000"/>
          <w:sz w:val="24"/>
          <w:szCs w:val="24"/>
        </w:rPr>
        <w:t>В течение 7 календарных дней со дня принятия решения, указанного в пункте 2</w:t>
      </w:r>
      <w:r w:rsidR="00832962" w:rsidRPr="005E505C">
        <w:rPr>
          <w:rFonts w:ascii="Times New Roman" w:eastAsia="Times New Roman" w:hAnsi="Times New Roman"/>
          <w:color w:val="000000"/>
          <w:sz w:val="24"/>
          <w:szCs w:val="24"/>
        </w:rPr>
        <w:t>.4.</w:t>
      </w:r>
      <w:r w:rsidR="008D5807" w:rsidRPr="005E505C">
        <w:rPr>
          <w:rFonts w:ascii="Times New Roman" w:eastAsia="Times New Roman" w:hAnsi="Times New Roman"/>
          <w:color w:val="000000"/>
          <w:sz w:val="24"/>
          <w:szCs w:val="24"/>
        </w:rPr>
        <w:t xml:space="preserve"> настоящего административного регламента </w:t>
      </w:r>
      <w:r w:rsidR="008D5807" w:rsidRPr="005E505C">
        <w:rPr>
          <w:rFonts w:ascii="Times New Roman" w:eastAsia="Calibri" w:hAnsi="Times New Roman"/>
          <w:bCs/>
          <w:color w:val="000000"/>
          <w:sz w:val="24"/>
          <w:szCs w:val="24"/>
        </w:rPr>
        <w:t xml:space="preserve">уполномоченный орган выдает (направляет) заявителю </w:t>
      </w:r>
      <w:r w:rsidR="008D5807" w:rsidRPr="005E505C">
        <w:rPr>
          <w:rFonts w:ascii="Times New Roman" w:eastAsia="Calibri" w:hAnsi="Times New Roman"/>
          <w:color w:val="000000"/>
          <w:sz w:val="24"/>
          <w:szCs w:val="24"/>
        </w:rPr>
        <w:t>договор передачи жилого помещения в собственность граждан или уведомление об отказе в заключени</w:t>
      </w:r>
      <w:proofErr w:type="gramStart"/>
      <w:r w:rsidR="008D5807" w:rsidRPr="005E505C">
        <w:rPr>
          <w:rFonts w:ascii="Times New Roman" w:eastAsia="Calibri" w:hAnsi="Times New Roman"/>
          <w:color w:val="000000"/>
          <w:sz w:val="24"/>
          <w:szCs w:val="24"/>
        </w:rPr>
        <w:t>и</w:t>
      </w:r>
      <w:proofErr w:type="gramEnd"/>
      <w:r w:rsidR="008D5807" w:rsidRPr="005E505C">
        <w:rPr>
          <w:rFonts w:ascii="Times New Roman" w:eastAsia="Calibri" w:hAnsi="Times New Roman"/>
          <w:color w:val="000000"/>
          <w:sz w:val="24"/>
          <w:szCs w:val="24"/>
        </w:rPr>
        <w:t xml:space="preserve"> договора передачи жилого помещения в собственность граждан.</w:t>
      </w:r>
    </w:p>
    <w:p w:rsidR="008D5807" w:rsidRDefault="0001452F" w:rsidP="00832962">
      <w:pPr>
        <w:autoSpaceDE w:val="0"/>
        <w:autoSpaceDN w:val="0"/>
        <w:adjustRightInd w:val="0"/>
        <w:spacing w:after="0"/>
        <w:ind w:firstLine="709"/>
        <w:jc w:val="both"/>
        <w:rPr>
          <w:rFonts w:ascii="Times New Roman" w:hAnsi="Times New Roman"/>
          <w:color w:val="000000"/>
          <w:sz w:val="24"/>
          <w:szCs w:val="24"/>
        </w:rPr>
      </w:pPr>
      <w:r>
        <w:rPr>
          <w:rFonts w:ascii="Times New Roman" w:hAnsi="Times New Roman"/>
          <w:color w:val="000000"/>
          <w:sz w:val="24"/>
          <w:szCs w:val="24"/>
        </w:rPr>
        <w:lastRenderedPageBreak/>
        <w:t>7.3</w:t>
      </w:r>
      <w:r w:rsidR="00832962" w:rsidRPr="005E505C">
        <w:rPr>
          <w:rFonts w:ascii="Times New Roman" w:hAnsi="Times New Roman"/>
          <w:color w:val="000000"/>
          <w:sz w:val="24"/>
          <w:szCs w:val="24"/>
        </w:rPr>
        <w:t>.</w:t>
      </w:r>
      <w:r w:rsidR="008D5807" w:rsidRPr="005E505C">
        <w:rPr>
          <w:rFonts w:ascii="Times New Roman" w:hAnsi="Times New Roman"/>
          <w:color w:val="000000"/>
          <w:sz w:val="24"/>
          <w:szCs w:val="24"/>
        </w:rPr>
        <w:t> Срок приостановления предоставления муниципальной услуги законодательством не предусмотрен.</w:t>
      </w:r>
    </w:p>
    <w:p w:rsidR="00544F0B" w:rsidRDefault="00544F0B" w:rsidP="00832962">
      <w:pPr>
        <w:autoSpaceDE w:val="0"/>
        <w:autoSpaceDN w:val="0"/>
        <w:adjustRightInd w:val="0"/>
        <w:spacing w:after="0"/>
        <w:ind w:firstLine="709"/>
        <w:jc w:val="both"/>
        <w:rPr>
          <w:rFonts w:ascii="Times New Roman" w:hAnsi="Times New Roman"/>
          <w:color w:val="000000"/>
          <w:sz w:val="24"/>
          <w:szCs w:val="24"/>
        </w:rPr>
      </w:pPr>
    </w:p>
    <w:p w:rsidR="003C3D7B" w:rsidRPr="00544F0B" w:rsidRDefault="003C3D7B" w:rsidP="00544F0B">
      <w:pPr>
        <w:widowControl w:val="0"/>
        <w:autoSpaceDE w:val="0"/>
        <w:autoSpaceDN w:val="0"/>
        <w:adjustRightInd w:val="0"/>
        <w:rPr>
          <w:rFonts w:ascii="Times New Roman" w:hAnsi="Times New Roman"/>
          <w:b/>
          <w:color w:val="000000"/>
        </w:rPr>
      </w:pPr>
      <w:r w:rsidRPr="00544F0B">
        <w:rPr>
          <w:rFonts w:ascii="Times New Roman" w:hAnsi="Times New Roman"/>
          <w:b/>
          <w:color w:val="000000"/>
        </w:rPr>
        <w:t>Глава 8. ПЕРЕЧЕНЬ НОРМАТИВНЫХ ПРАВОВЫХ АКТОВ, РЕГУЛИРУЮЩИХ</w:t>
      </w:r>
      <w:r w:rsidR="00544F0B">
        <w:rPr>
          <w:rFonts w:ascii="Times New Roman" w:hAnsi="Times New Roman"/>
          <w:b/>
          <w:color w:val="000000"/>
        </w:rPr>
        <w:t xml:space="preserve"> </w:t>
      </w:r>
      <w:r w:rsidRPr="00544F0B">
        <w:rPr>
          <w:rFonts w:ascii="Times New Roman" w:hAnsi="Times New Roman"/>
          <w:b/>
          <w:color w:val="000000"/>
        </w:rPr>
        <w:t>ОТНОШЕНИЯ, ВОЗНИКАЮЩИЕ В СВЯЗИ С ПРЕДОСТАВЛЕНИЕМ МУНИЦИПАЛЬНОЙ УСЛУГИ</w:t>
      </w:r>
    </w:p>
    <w:p w:rsidR="003023AA" w:rsidRPr="005E505C" w:rsidRDefault="00832962" w:rsidP="003023AA">
      <w:pPr>
        <w:widowControl w:val="0"/>
        <w:autoSpaceDE w:val="0"/>
        <w:autoSpaceDN w:val="0"/>
        <w:spacing w:after="0" w:line="240" w:lineRule="auto"/>
        <w:ind w:firstLine="709"/>
        <w:jc w:val="both"/>
        <w:rPr>
          <w:rFonts w:ascii="Times New Roman" w:eastAsia="Times New Roman" w:hAnsi="Times New Roman"/>
          <w:sz w:val="24"/>
          <w:szCs w:val="24"/>
        </w:rPr>
      </w:pPr>
      <w:r w:rsidRPr="005E505C">
        <w:rPr>
          <w:rFonts w:ascii="Times New Roman" w:eastAsia="Times New Roman" w:hAnsi="Times New Roman"/>
          <w:sz w:val="24"/>
          <w:szCs w:val="24"/>
        </w:rPr>
        <w:t>8</w:t>
      </w:r>
      <w:r w:rsidR="003023AA" w:rsidRPr="005E505C">
        <w:rPr>
          <w:rFonts w:ascii="Times New Roman" w:eastAsia="Times New Roman" w:hAnsi="Times New Roman"/>
          <w:sz w:val="24"/>
          <w:szCs w:val="24"/>
        </w:rPr>
        <w:t>.</w:t>
      </w:r>
      <w:r w:rsidR="00544F0B">
        <w:rPr>
          <w:rFonts w:ascii="Times New Roman" w:eastAsia="Times New Roman" w:hAnsi="Times New Roman"/>
          <w:sz w:val="24"/>
          <w:szCs w:val="24"/>
        </w:rPr>
        <w:t>1.</w:t>
      </w:r>
      <w:r w:rsidR="003023AA" w:rsidRPr="005E505C">
        <w:rPr>
          <w:rFonts w:ascii="Times New Roman" w:eastAsia="Times New Roman" w:hAnsi="Times New Roman"/>
          <w:sz w:val="24"/>
          <w:szCs w:val="24"/>
        </w:rPr>
        <w:t xml:space="preserve"> Правовые основания для предоставления муниципальной услуги.</w:t>
      </w:r>
    </w:p>
    <w:p w:rsidR="003023AA" w:rsidRPr="005E505C" w:rsidRDefault="003023AA" w:rsidP="003023AA">
      <w:pPr>
        <w:widowControl w:val="0"/>
        <w:numPr>
          <w:ilvl w:val="0"/>
          <w:numId w:val="10"/>
        </w:numPr>
        <w:tabs>
          <w:tab w:val="left" w:pos="1134"/>
          <w:tab w:val="left" w:pos="1276"/>
        </w:tabs>
        <w:autoSpaceDE w:val="0"/>
        <w:autoSpaceDN w:val="0"/>
        <w:spacing w:after="0" w:line="240" w:lineRule="auto"/>
        <w:ind w:left="0" w:firstLine="709"/>
        <w:contextualSpacing/>
        <w:jc w:val="both"/>
        <w:rPr>
          <w:rFonts w:ascii="Times New Roman" w:eastAsia="Times New Roman" w:hAnsi="Times New Roman"/>
          <w:sz w:val="24"/>
          <w:szCs w:val="24"/>
        </w:rPr>
      </w:pPr>
      <w:r w:rsidRPr="005E505C">
        <w:rPr>
          <w:rFonts w:ascii="Times New Roman" w:eastAsia="Times New Roman" w:hAnsi="Times New Roman"/>
          <w:sz w:val="24"/>
          <w:szCs w:val="24"/>
        </w:rPr>
        <w:t xml:space="preserve">Гражданский </w:t>
      </w:r>
      <w:hyperlink r:id="rId11" w:history="1">
        <w:r w:rsidRPr="005E505C">
          <w:rPr>
            <w:rFonts w:ascii="Times New Roman" w:eastAsia="Times New Roman" w:hAnsi="Times New Roman"/>
            <w:sz w:val="24"/>
            <w:szCs w:val="24"/>
          </w:rPr>
          <w:t>кодекс</w:t>
        </w:r>
      </w:hyperlink>
      <w:r w:rsidRPr="005E505C">
        <w:rPr>
          <w:rFonts w:ascii="Times New Roman" w:eastAsia="Times New Roman" w:hAnsi="Times New Roman"/>
          <w:sz w:val="24"/>
          <w:szCs w:val="24"/>
        </w:rPr>
        <w:t xml:space="preserve"> Российской Федерации (часть первая) от 30.11.1994 № 51-ФЗ;</w:t>
      </w:r>
    </w:p>
    <w:p w:rsidR="003023AA" w:rsidRDefault="003023AA" w:rsidP="003023AA">
      <w:pPr>
        <w:widowControl w:val="0"/>
        <w:numPr>
          <w:ilvl w:val="0"/>
          <w:numId w:val="10"/>
        </w:numPr>
        <w:tabs>
          <w:tab w:val="left" w:pos="1134"/>
          <w:tab w:val="left" w:pos="1276"/>
        </w:tabs>
        <w:autoSpaceDE w:val="0"/>
        <w:autoSpaceDN w:val="0"/>
        <w:spacing w:after="0" w:line="240" w:lineRule="auto"/>
        <w:ind w:left="0" w:firstLine="709"/>
        <w:contextualSpacing/>
        <w:jc w:val="both"/>
        <w:rPr>
          <w:rFonts w:ascii="Times New Roman" w:eastAsia="Times New Roman" w:hAnsi="Times New Roman"/>
          <w:sz w:val="24"/>
          <w:szCs w:val="24"/>
        </w:rPr>
      </w:pPr>
      <w:r w:rsidRPr="005E505C">
        <w:rPr>
          <w:rFonts w:ascii="Times New Roman" w:eastAsia="Times New Roman" w:hAnsi="Times New Roman"/>
          <w:sz w:val="24"/>
          <w:szCs w:val="24"/>
        </w:rPr>
        <w:t xml:space="preserve">Гражданский </w:t>
      </w:r>
      <w:hyperlink r:id="rId12" w:history="1">
        <w:r w:rsidRPr="005E505C">
          <w:rPr>
            <w:rFonts w:ascii="Times New Roman" w:eastAsia="Times New Roman" w:hAnsi="Times New Roman"/>
            <w:sz w:val="24"/>
            <w:szCs w:val="24"/>
          </w:rPr>
          <w:t>кодекс</w:t>
        </w:r>
      </w:hyperlink>
      <w:r w:rsidRPr="005E505C">
        <w:rPr>
          <w:rFonts w:ascii="Times New Roman" w:eastAsia="Times New Roman" w:hAnsi="Times New Roman"/>
          <w:sz w:val="24"/>
          <w:szCs w:val="24"/>
        </w:rPr>
        <w:t xml:space="preserve"> Российской Федерации (часть вторая) от 26.01.1996 № 14-ФЗ;</w:t>
      </w:r>
    </w:p>
    <w:p w:rsidR="003023AA" w:rsidRPr="00544F0B" w:rsidRDefault="003023AA" w:rsidP="00544F0B">
      <w:pPr>
        <w:widowControl w:val="0"/>
        <w:numPr>
          <w:ilvl w:val="0"/>
          <w:numId w:val="10"/>
        </w:numPr>
        <w:tabs>
          <w:tab w:val="left" w:pos="1134"/>
          <w:tab w:val="left" w:pos="1276"/>
        </w:tabs>
        <w:autoSpaceDE w:val="0"/>
        <w:autoSpaceDN w:val="0"/>
        <w:spacing w:after="0" w:line="240" w:lineRule="auto"/>
        <w:ind w:left="0" w:firstLine="709"/>
        <w:contextualSpacing/>
        <w:jc w:val="both"/>
        <w:rPr>
          <w:rFonts w:ascii="Times New Roman" w:eastAsia="Times New Roman" w:hAnsi="Times New Roman"/>
          <w:sz w:val="24"/>
          <w:szCs w:val="24"/>
        </w:rPr>
      </w:pPr>
      <w:r w:rsidRPr="00544F0B">
        <w:rPr>
          <w:rFonts w:ascii="Times New Roman" w:hAnsi="Times New Roman"/>
          <w:sz w:val="24"/>
          <w:szCs w:val="24"/>
        </w:rPr>
        <w:t>Муниципальные нормативные правовые акты Администрации.</w:t>
      </w:r>
    </w:p>
    <w:p w:rsidR="00544F0B" w:rsidRDefault="00544F0B" w:rsidP="003C3D7B">
      <w:pPr>
        <w:autoSpaceDE w:val="0"/>
        <w:autoSpaceDN w:val="0"/>
        <w:adjustRightInd w:val="0"/>
        <w:jc w:val="center"/>
        <w:rPr>
          <w:rFonts w:ascii="Times New Roman" w:hAnsi="Times New Roman"/>
          <w:b/>
          <w:color w:val="000000"/>
          <w:lang w:eastAsia="en-US"/>
        </w:rPr>
      </w:pPr>
      <w:bookmarkStart w:id="6" w:name="Par187"/>
      <w:bookmarkEnd w:id="6"/>
    </w:p>
    <w:p w:rsidR="003C3D7B" w:rsidRPr="00544F0B" w:rsidRDefault="003C3D7B" w:rsidP="003C3D7B">
      <w:pPr>
        <w:autoSpaceDE w:val="0"/>
        <w:autoSpaceDN w:val="0"/>
        <w:adjustRightInd w:val="0"/>
        <w:jc w:val="center"/>
        <w:rPr>
          <w:rFonts w:ascii="Times New Roman" w:hAnsi="Times New Roman"/>
          <w:b/>
          <w:color w:val="000000"/>
          <w:lang w:eastAsia="en-US"/>
        </w:rPr>
      </w:pPr>
      <w:r w:rsidRPr="00544F0B">
        <w:rPr>
          <w:rFonts w:ascii="Times New Roman" w:hAnsi="Times New Roman"/>
          <w:b/>
          <w:color w:val="000000"/>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3C3D7B" w:rsidRPr="005E505C" w:rsidRDefault="003C3D7B" w:rsidP="003023AA">
      <w:pPr>
        <w:widowControl w:val="0"/>
        <w:autoSpaceDE w:val="0"/>
        <w:autoSpaceDN w:val="0"/>
        <w:spacing w:after="0" w:line="240" w:lineRule="auto"/>
        <w:ind w:firstLine="709"/>
        <w:jc w:val="both"/>
        <w:rPr>
          <w:rFonts w:ascii="Times New Roman" w:eastAsia="Times New Roman" w:hAnsi="Times New Roman"/>
          <w:sz w:val="24"/>
          <w:szCs w:val="24"/>
        </w:rPr>
      </w:pPr>
    </w:p>
    <w:p w:rsidR="000573C5" w:rsidRDefault="00544F0B" w:rsidP="000573C5">
      <w:pPr>
        <w:widowControl w:val="0"/>
        <w:autoSpaceDE w:val="0"/>
        <w:autoSpaceDN w:val="0"/>
        <w:adjustRightInd w:val="0"/>
        <w:spacing w:after="0"/>
        <w:ind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9.1. </w:t>
      </w:r>
      <w:r w:rsidR="000573C5" w:rsidRPr="00883AE1">
        <w:rPr>
          <w:rFonts w:ascii="Times New Roman" w:eastAsia="Calibri" w:hAnsi="Times New Roman"/>
          <w:color w:val="000000"/>
          <w:sz w:val="24"/>
          <w:szCs w:val="24"/>
        </w:rPr>
        <w:t xml:space="preserve">Для получения муниципальной услуги заявитель оформляет </w:t>
      </w:r>
      <w:hyperlink w:anchor="Par381" w:history="1">
        <w:r w:rsidR="000573C5" w:rsidRPr="00883AE1">
          <w:rPr>
            <w:rFonts w:ascii="Times New Roman" w:eastAsia="Calibri" w:hAnsi="Times New Roman"/>
            <w:color w:val="000000"/>
            <w:sz w:val="24"/>
            <w:szCs w:val="24"/>
          </w:rPr>
          <w:t>заявление</w:t>
        </w:r>
      </w:hyperlink>
      <w:r w:rsidR="000573C5" w:rsidRPr="00883AE1">
        <w:rPr>
          <w:rFonts w:ascii="Times New Roman" w:eastAsia="Calibri" w:hAnsi="Times New Roman"/>
          <w:color w:val="000000"/>
          <w:sz w:val="24"/>
          <w:szCs w:val="24"/>
        </w:rPr>
        <w:t xml:space="preserve"> на предоставление муниципальной услуги ручным или машинописным способом по форме, представленной в Приложении № 1 к настоящему административному регламенту (далее – заявление)</w:t>
      </w:r>
      <w:r w:rsidR="000573C5" w:rsidRPr="00883AE1">
        <w:rPr>
          <w:rFonts w:ascii="Times New Roman" w:hAnsi="Times New Roman"/>
          <w:color w:val="000000"/>
          <w:sz w:val="24"/>
          <w:szCs w:val="24"/>
        </w:rPr>
        <w:t>.</w:t>
      </w:r>
    </w:p>
    <w:p w:rsidR="000573C5" w:rsidRPr="000573C5" w:rsidRDefault="000573C5" w:rsidP="000573C5">
      <w:pPr>
        <w:widowControl w:val="0"/>
        <w:autoSpaceDE w:val="0"/>
        <w:autoSpaceDN w:val="0"/>
        <w:adjustRightInd w:val="0"/>
        <w:spacing w:after="0"/>
        <w:ind w:firstLine="709"/>
        <w:jc w:val="both"/>
        <w:rPr>
          <w:rFonts w:ascii="Times New Roman" w:eastAsia="Calibri" w:hAnsi="Times New Roman"/>
          <w:color w:val="000000"/>
          <w:sz w:val="24"/>
          <w:szCs w:val="24"/>
        </w:rPr>
      </w:pPr>
      <w:r w:rsidRPr="00883AE1">
        <w:rPr>
          <w:rFonts w:ascii="Times New Roman" w:hAnsi="Times New Roman"/>
          <w:color w:val="000000"/>
          <w:sz w:val="24"/>
          <w:szCs w:val="24"/>
        </w:rPr>
        <w:t>К заявлению прилагаются следующие документы:</w:t>
      </w:r>
    </w:p>
    <w:p w:rsidR="000573C5" w:rsidRPr="00883AE1" w:rsidRDefault="000573C5" w:rsidP="000573C5">
      <w:pPr>
        <w:widowControl w:val="0"/>
        <w:autoSpaceDE w:val="0"/>
        <w:autoSpaceDN w:val="0"/>
        <w:adjustRightInd w:val="0"/>
        <w:spacing w:after="0"/>
        <w:ind w:firstLine="709"/>
        <w:jc w:val="both"/>
        <w:rPr>
          <w:rFonts w:ascii="Times New Roman" w:eastAsia="Calibri" w:hAnsi="Times New Roman"/>
          <w:color w:val="000000"/>
          <w:sz w:val="24"/>
          <w:szCs w:val="24"/>
        </w:rPr>
      </w:pPr>
      <w:r w:rsidRPr="00883AE1">
        <w:rPr>
          <w:rFonts w:ascii="Times New Roman" w:eastAsia="Calibri" w:hAnsi="Times New Roman"/>
          <w:color w:val="000000"/>
          <w:sz w:val="24"/>
          <w:szCs w:val="24"/>
        </w:rPr>
        <w:t>а) копия</w:t>
      </w:r>
      <w:r>
        <w:rPr>
          <w:rFonts w:ascii="Times New Roman" w:eastAsia="Calibri" w:hAnsi="Times New Roman"/>
          <w:color w:val="000000"/>
          <w:sz w:val="24"/>
          <w:szCs w:val="24"/>
        </w:rPr>
        <w:t xml:space="preserve"> </w:t>
      </w:r>
      <w:r w:rsidRPr="00883AE1">
        <w:rPr>
          <w:rFonts w:ascii="Times New Roman" w:eastAsia="Calibri" w:hAnsi="Times New Roman"/>
          <w:color w:val="000000"/>
          <w:sz w:val="24"/>
          <w:szCs w:val="24"/>
        </w:rPr>
        <w:t>документа, удостоверяющего личность гражданина (паспорт гражданина Российской Федерации);</w:t>
      </w:r>
    </w:p>
    <w:p w:rsidR="000573C5" w:rsidRPr="00883AE1" w:rsidRDefault="000573C5" w:rsidP="000573C5">
      <w:pPr>
        <w:widowControl w:val="0"/>
        <w:autoSpaceDE w:val="0"/>
        <w:autoSpaceDN w:val="0"/>
        <w:adjustRightInd w:val="0"/>
        <w:spacing w:after="0"/>
        <w:ind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б</w:t>
      </w:r>
      <w:r w:rsidRPr="00883AE1">
        <w:rPr>
          <w:rFonts w:ascii="Times New Roman" w:eastAsia="Calibri" w:hAnsi="Times New Roman"/>
          <w:color w:val="000000"/>
          <w:sz w:val="24"/>
          <w:szCs w:val="24"/>
        </w:rPr>
        <w:t>) решения судебных органов, подтверждающие право пользования занимаемым жилым помещением (при наличии);</w:t>
      </w:r>
    </w:p>
    <w:p w:rsidR="000573C5" w:rsidRPr="00883AE1" w:rsidRDefault="000573C5" w:rsidP="000573C5">
      <w:pPr>
        <w:widowControl w:val="0"/>
        <w:autoSpaceDE w:val="0"/>
        <w:autoSpaceDN w:val="0"/>
        <w:adjustRightInd w:val="0"/>
        <w:spacing w:after="0"/>
        <w:ind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в</w:t>
      </w:r>
      <w:r w:rsidRPr="00883AE1">
        <w:rPr>
          <w:rFonts w:ascii="Times New Roman" w:eastAsia="Calibri" w:hAnsi="Times New Roman"/>
          <w:color w:val="000000"/>
          <w:sz w:val="24"/>
          <w:szCs w:val="24"/>
        </w:rPr>
        <w:t>) нотариально заверенный отказ от приватизации членов семьи (при наличии);</w:t>
      </w:r>
    </w:p>
    <w:p w:rsidR="000573C5" w:rsidRPr="00883AE1" w:rsidRDefault="000573C5" w:rsidP="000573C5">
      <w:pPr>
        <w:widowControl w:val="0"/>
        <w:autoSpaceDE w:val="0"/>
        <w:autoSpaceDN w:val="0"/>
        <w:adjustRightInd w:val="0"/>
        <w:spacing w:after="0"/>
        <w:ind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г</w:t>
      </w:r>
      <w:r w:rsidRPr="00883AE1">
        <w:rPr>
          <w:rFonts w:ascii="Times New Roman" w:eastAsia="Calibri" w:hAnsi="Times New Roman"/>
          <w:color w:val="000000"/>
          <w:sz w:val="24"/>
          <w:szCs w:val="24"/>
        </w:rPr>
        <w:t>) согласие всех совместно проживающих совершеннолетних членов семьи, а также несовершеннолетних в возрасте от 14 до 18 лет, в форме заявления;</w:t>
      </w:r>
    </w:p>
    <w:p w:rsidR="000573C5" w:rsidRPr="00883AE1" w:rsidRDefault="000573C5" w:rsidP="000573C5">
      <w:pPr>
        <w:widowControl w:val="0"/>
        <w:autoSpaceDE w:val="0"/>
        <w:autoSpaceDN w:val="0"/>
        <w:adjustRightInd w:val="0"/>
        <w:spacing w:after="0"/>
        <w:ind w:firstLine="709"/>
        <w:jc w:val="both"/>
        <w:rPr>
          <w:rFonts w:ascii="Times New Roman" w:hAnsi="Times New Roman"/>
          <w:color w:val="000000"/>
          <w:sz w:val="24"/>
          <w:szCs w:val="24"/>
        </w:rPr>
      </w:pPr>
      <w:r>
        <w:rPr>
          <w:rFonts w:ascii="Times New Roman" w:hAnsi="Times New Roman"/>
          <w:color w:val="000000"/>
          <w:sz w:val="24"/>
          <w:szCs w:val="24"/>
        </w:rPr>
        <w:t>д</w:t>
      </w:r>
      <w:r w:rsidRPr="00883AE1">
        <w:rPr>
          <w:rFonts w:ascii="Times New Roman" w:hAnsi="Times New Roman"/>
          <w:color w:val="000000"/>
          <w:sz w:val="24"/>
          <w:szCs w:val="24"/>
        </w:rPr>
        <w:t>) правоустанавливающие документы на жилое помещение, если право на него не зарегистрировано в Едином государственном реестре прав на недвижимое имущество и сделок с ним (в том числе, ордер на занимаемое муниципальное жилое помещение и документы, которые были оформлены до вступления в силу действующего законодательства);</w:t>
      </w:r>
    </w:p>
    <w:p w:rsidR="000573C5" w:rsidRPr="00883AE1" w:rsidRDefault="000573C5" w:rsidP="000573C5">
      <w:pPr>
        <w:widowControl w:val="0"/>
        <w:autoSpaceDE w:val="0"/>
        <w:autoSpaceDN w:val="0"/>
        <w:adjustRightInd w:val="0"/>
        <w:spacing w:after="0"/>
        <w:ind w:firstLine="709"/>
        <w:jc w:val="both"/>
        <w:rPr>
          <w:rFonts w:ascii="Times New Roman" w:hAnsi="Times New Roman"/>
          <w:color w:val="000000"/>
          <w:sz w:val="24"/>
          <w:szCs w:val="24"/>
          <w:lang w:eastAsia="en-US"/>
        </w:rPr>
      </w:pPr>
      <w:r>
        <w:rPr>
          <w:rFonts w:ascii="Times New Roman" w:hAnsi="Times New Roman"/>
          <w:color w:val="000000"/>
          <w:sz w:val="24"/>
          <w:szCs w:val="24"/>
        </w:rPr>
        <w:t>е</w:t>
      </w:r>
      <w:r w:rsidRPr="00883AE1">
        <w:rPr>
          <w:rFonts w:ascii="Times New Roman" w:hAnsi="Times New Roman"/>
          <w:color w:val="000000"/>
          <w:sz w:val="24"/>
          <w:szCs w:val="24"/>
        </w:rPr>
        <w:t>) копии документов, п</w:t>
      </w:r>
      <w:r w:rsidRPr="00883AE1">
        <w:rPr>
          <w:rFonts w:ascii="Times New Roman" w:hAnsi="Times New Roman"/>
          <w:color w:val="000000"/>
          <w:sz w:val="24"/>
          <w:szCs w:val="24"/>
          <w:lang w:eastAsia="en-US"/>
        </w:rPr>
        <w:t>одтверждающие полномочия представителя заявителя (нотариально удостоверенная доверенность, акт органа опеки и попечительства о назначении опекуна или попечителя, свидетельство решение суда об усыновлении, свидетельство об усыновлении, свидетельства об установлении отцовства);</w:t>
      </w:r>
    </w:p>
    <w:p w:rsidR="000573C5" w:rsidRPr="00883AE1" w:rsidRDefault="000573C5" w:rsidP="000573C5">
      <w:pPr>
        <w:widowControl w:val="0"/>
        <w:autoSpaceDE w:val="0"/>
        <w:autoSpaceDN w:val="0"/>
        <w:adjustRightInd w:val="0"/>
        <w:spacing w:after="0"/>
        <w:ind w:firstLine="709"/>
        <w:jc w:val="both"/>
        <w:rPr>
          <w:rFonts w:ascii="Times New Roman" w:hAnsi="Times New Roman"/>
          <w:color w:val="000000"/>
          <w:sz w:val="24"/>
          <w:szCs w:val="24"/>
        </w:rPr>
      </w:pPr>
      <w:r>
        <w:rPr>
          <w:rFonts w:ascii="Times New Roman" w:hAnsi="Times New Roman"/>
          <w:color w:val="000000"/>
          <w:sz w:val="24"/>
          <w:szCs w:val="24"/>
          <w:lang w:eastAsia="en-US"/>
        </w:rPr>
        <w:t>ж</w:t>
      </w:r>
      <w:r w:rsidRPr="00883AE1">
        <w:rPr>
          <w:rFonts w:ascii="Times New Roman" w:hAnsi="Times New Roman"/>
          <w:color w:val="000000"/>
          <w:sz w:val="24"/>
          <w:szCs w:val="24"/>
          <w:lang w:eastAsia="en-US"/>
        </w:rPr>
        <w:t>) согласие третьих лиц и их законных представителей на обработку персональных данных в соответствии</w:t>
      </w:r>
      <w:r w:rsidRPr="00883AE1">
        <w:rPr>
          <w:rStyle w:val="apple-converted-space"/>
          <w:rFonts w:ascii="Arial" w:hAnsi="Arial" w:cs="Arial"/>
          <w:color w:val="000000"/>
          <w:sz w:val="24"/>
          <w:szCs w:val="24"/>
          <w:shd w:val="clear" w:color="auto" w:fill="FFFFFF"/>
        </w:rPr>
        <w:t> </w:t>
      </w:r>
      <w:r w:rsidRPr="00883AE1">
        <w:rPr>
          <w:rFonts w:ascii="Times New Roman" w:hAnsi="Times New Roman"/>
          <w:color w:val="000000"/>
          <w:sz w:val="24"/>
          <w:szCs w:val="24"/>
          <w:shd w:val="clear" w:color="auto" w:fill="FFFFFF"/>
        </w:rPr>
        <w:t xml:space="preserve">с частью 3 статьи 7 Федерального закона от 27 июля 2010 года </w:t>
      </w:r>
      <w:r>
        <w:rPr>
          <w:rFonts w:ascii="Times New Roman" w:hAnsi="Times New Roman"/>
          <w:color w:val="000000"/>
          <w:sz w:val="24"/>
          <w:szCs w:val="24"/>
          <w:shd w:val="clear" w:color="auto" w:fill="FFFFFF"/>
        </w:rPr>
        <w:t xml:space="preserve">     </w:t>
      </w:r>
      <w:r w:rsidRPr="00883AE1">
        <w:rPr>
          <w:rFonts w:ascii="Times New Roman" w:hAnsi="Times New Roman"/>
          <w:color w:val="000000"/>
          <w:sz w:val="24"/>
          <w:szCs w:val="24"/>
          <w:shd w:val="clear" w:color="auto" w:fill="FFFFFF"/>
        </w:rPr>
        <w:t>№ 210-ФЗ «Об организации предоставления государственных и муниципальных услуг».</w:t>
      </w:r>
    </w:p>
    <w:p w:rsidR="000573C5" w:rsidRPr="00883AE1" w:rsidRDefault="00544F0B" w:rsidP="000573C5">
      <w:pPr>
        <w:autoSpaceDE w:val="0"/>
        <w:autoSpaceDN w:val="0"/>
        <w:adjustRightInd w:val="0"/>
        <w:spacing w:after="0"/>
        <w:ind w:firstLine="709"/>
        <w:rPr>
          <w:rFonts w:ascii="Times New Roman" w:hAnsi="Times New Roman"/>
          <w:color w:val="000000"/>
          <w:sz w:val="24"/>
          <w:szCs w:val="24"/>
        </w:rPr>
      </w:pPr>
      <w:r>
        <w:rPr>
          <w:rFonts w:ascii="Times New Roman" w:hAnsi="Times New Roman"/>
          <w:color w:val="000000"/>
          <w:sz w:val="24"/>
          <w:szCs w:val="24"/>
        </w:rPr>
        <w:lastRenderedPageBreak/>
        <w:t>9.2</w:t>
      </w:r>
      <w:r w:rsidR="000573C5" w:rsidRPr="00883AE1">
        <w:rPr>
          <w:rFonts w:ascii="Times New Roman" w:hAnsi="Times New Roman"/>
          <w:color w:val="000000"/>
          <w:sz w:val="24"/>
          <w:szCs w:val="24"/>
        </w:rPr>
        <w:t xml:space="preserve">. Заявитель должен представить документы, указанные в пункте </w:t>
      </w:r>
      <w:r w:rsidR="000573C5">
        <w:rPr>
          <w:rFonts w:ascii="Times New Roman" w:hAnsi="Times New Roman"/>
          <w:color w:val="000000"/>
          <w:sz w:val="24"/>
          <w:szCs w:val="24"/>
        </w:rPr>
        <w:t xml:space="preserve">2.9. </w:t>
      </w:r>
      <w:r w:rsidR="000573C5" w:rsidRPr="00883AE1">
        <w:rPr>
          <w:rFonts w:ascii="Times New Roman" w:hAnsi="Times New Roman"/>
          <w:color w:val="000000"/>
          <w:sz w:val="24"/>
          <w:szCs w:val="24"/>
        </w:rPr>
        <w:t>настоящего административного регламента.</w:t>
      </w:r>
    </w:p>
    <w:p w:rsidR="000573C5" w:rsidRPr="00883AE1" w:rsidRDefault="000573C5" w:rsidP="000573C5">
      <w:pPr>
        <w:autoSpaceDE w:val="0"/>
        <w:autoSpaceDN w:val="0"/>
        <w:adjustRightInd w:val="0"/>
        <w:spacing w:after="0"/>
        <w:ind w:firstLine="709"/>
        <w:rPr>
          <w:rFonts w:ascii="Times New Roman" w:hAnsi="Times New Roman"/>
          <w:color w:val="000000"/>
          <w:sz w:val="24"/>
          <w:szCs w:val="24"/>
        </w:rPr>
      </w:pPr>
      <w:r w:rsidRPr="00883AE1">
        <w:rPr>
          <w:rFonts w:ascii="Times New Roman" w:hAnsi="Times New Roman"/>
          <w:color w:val="000000"/>
          <w:sz w:val="24"/>
          <w:szCs w:val="24"/>
        </w:rPr>
        <w:t xml:space="preserve">При предоставлении муниципальной услуги уполномоченный орган не вправе требовать от заявителей документы, не указанные в пункте </w:t>
      </w:r>
      <w:r>
        <w:rPr>
          <w:rFonts w:ascii="Times New Roman" w:hAnsi="Times New Roman"/>
          <w:color w:val="000000"/>
          <w:sz w:val="24"/>
          <w:szCs w:val="24"/>
        </w:rPr>
        <w:t xml:space="preserve">2.9. </w:t>
      </w:r>
      <w:r w:rsidRPr="00883AE1">
        <w:rPr>
          <w:rFonts w:ascii="Times New Roman" w:hAnsi="Times New Roman"/>
          <w:color w:val="000000"/>
          <w:sz w:val="24"/>
          <w:szCs w:val="24"/>
        </w:rPr>
        <w:t>настоящего административного регламента.</w:t>
      </w:r>
    </w:p>
    <w:p w:rsidR="000573C5" w:rsidRPr="00883AE1" w:rsidRDefault="00544F0B" w:rsidP="000573C5">
      <w:pPr>
        <w:autoSpaceDE w:val="0"/>
        <w:autoSpaceDN w:val="0"/>
        <w:adjustRightInd w:val="0"/>
        <w:spacing w:after="0"/>
        <w:ind w:firstLine="709"/>
        <w:jc w:val="both"/>
        <w:rPr>
          <w:rFonts w:ascii="Times New Roman" w:hAnsi="Times New Roman"/>
          <w:color w:val="000000"/>
          <w:sz w:val="24"/>
          <w:szCs w:val="24"/>
        </w:rPr>
      </w:pPr>
      <w:r>
        <w:rPr>
          <w:rFonts w:ascii="Times New Roman" w:hAnsi="Times New Roman"/>
          <w:color w:val="000000"/>
          <w:sz w:val="24"/>
          <w:szCs w:val="24"/>
        </w:rPr>
        <w:t>9.3.</w:t>
      </w:r>
      <w:r w:rsidR="000573C5" w:rsidRPr="00883AE1">
        <w:rPr>
          <w:rFonts w:ascii="Times New Roman" w:hAnsi="Times New Roman"/>
          <w:color w:val="000000"/>
          <w:sz w:val="24"/>
          <w:szCs w:val="24"/>
        </w:rPr>
        <w:t> Требования к документам, представляемым заявителем:</w:t>
      </w:r>
    </w:p>
    <w:p w:rsidR="000573C5" w:rsidRPr="00883AE1" w:rsidRDefault="000573C5" w:rsidP="000573C5">
      <w:pPr>
        <w:autoSpaceDE w:val="0"/>
        <w:autoSpaceDN w:val="0"/>
        <w:adjustRightInd w:val="0"/>
        <w:spacing w:after="0"/>
        <w:ind w:firstLine="709"/>
        <w:jc w:val="both"/>
        <w:rPr>
          <w:rFonts w:ascii="Times New Roman" w:hAnsi="Times New Roman"/>
          <w:color w:val="000000"/>
          <w:sz w:val="24"/>
          <w:szCs w:val="24"/>
        </w:rPr>
      </w:pPr>
      <w:r w:rsidRPr="00883AE1">
        <w:rPr>
          <w:rFonts w:ascii="Times New Roman" w:hAnsi="Times New Roman"/>
          <w:color w:val="000000"/>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573C5" w:rsidRPr="00883AE1" w:rsidRDefault="000573C5" w:rsidP="000573C5">
      <w:pPr>
        <w:autoSpaceDE w:val="0"/>
        <w:autoSpaceDN w:val="0"/>
        <w:adjustRightInd w:val="0"/>
        <w:spacing w:after="0"/>
        <w:ind w:firstLine="709"/>
        <w:jc w:val="both"/>
        <w:rPr>
          <w:rFonts w:ascii="Times New Roman" w:hAnsi="Times New Roman"/>
          <w:color w:val="000000"/>
          <w:sz w:val="24"/>
          <w:szCs w:val="24"/>
        </w:rPr>
      </w:pPr>
      <w:r w:rsidRPr="00883AE1">
        <w:rPr>
          <w:rFonts w:ascii="Times New Roman" w:hAnsi="Times New Roman"/>
          <w:color w:val="000000"/>
          <w:sz w:val="24"/>
          <w:szCs w:val="24"/>
        </w:rPr>
        <w:t>б) тексты документов должны быть написаны разборчиво;</w:t>
      </w:r>
    </w:p>
    <w:p w:rsidR="000573C5" w:rsidRPr="00883AE1" w:rsidRDefault="000573C5" w:rsidP="000573C5">
      <w:pPr>
        <w:autoSpaceDE w:val="0"/>
        <w:autoSpaceDN w:val="0"/>
        <w:adjustRightInd w:val="0"/>
        <w:spacing w:after="0"/>
        <w:ind w:firstLine="709"/>
        <w:jc w:val="both"/>
        <w:rPr>
          <w:rFonts w:ascii="Times New Roman" w:hAnsi="Times New Roman"/>
          <w:color w:val="000000"/>
          <w:sz w:val="24"/>
          <w:szCs w:val="24"/>
        </w:rPr>
      </w:pPr>
      <w:r w:rsidRPr="00883AE1">
        <w:rPr>
          <w:rFonts w:ascii="Times New Roman" w:hAnsi="Times New Roman"/>
          <w:color w:val="000000"/>
          <w:sz w:val="24"/>
          <w:szCs w:val="24"/>
        </w:rPr>
        <w:t>в) документы не должны иметь подчисток, приписок, зачеркнутых слов и не оговоренных в них исправлений;</w:t>
      </w:r>
    </w:p>
    <w:p w:rsidR="000573C5" w:rsidRPr="00883AE1" w:rsidRDefault="000573C5" w:rsidP="000573C5">
      <w:pPr>
        <w:autoSpaceDE w:val="0"/>
        <w:autoSpaceDN w:val="0"/>
        <w:adjustRightInd w:val="0"/>
        <w:spacing w:after="0"/>
        <w:ind w:firstLine="709"/>
        <w:jc w:val="both"/>
        <w:rPr>
          <w:rFonts w:ascii="Times New Roman" w:hAnsi="Times New Roman"/>
          <w:color w:val="000000"/>
          <w:sz w:val="24"/>
          <w:szCs w:val="24"/>
        </w:rPr>
      </w:pPr>
      <w:r w:rsidRPr="00883AE1">
        <w:rPr>
          <w:rFonts w:ascii="Times New Roman" w:hAnsi="Times New Roman"/>
          <w:color w:val="000000"/>
          <w:sz w:val="24"/>
          <w:szCs w:val="24"/>
        </w:rPr>
        <w:t>г) документы не должны быть исполнены карандашом;</w:t>
      </w:r>
    </w:p>
    <w:p w:rsidR="00AF71EF" w:rsidRDefault="000573C5" w:rsidP="00544F0B">
      <w:pPr>
        <w:autoSpaceDE w:val="0"/>
        <w:autoSpaceDN w:val="0"/>
        <w:adjustRightInd w:val="0"/>
        <w:spacing w:after="0"/>
        <w:ind w:firstLine="709"/>
        <w:jc w:val="both"/>
        <w:rPr>
          <w:rFonts w:ascii="Times New Roman" w:hAnsi="Times New Roman"/>
          <w:sz w:val="24"/>
          <w:szCs w:val="24"/>
        </w:rPr>
      </w:pPr>
      <w:r w:rsidRPr="00883AE1">
        <w:rPr>
          <w:rFonts w:ascii="Times New Roman" w:hAnsi="Times New Roman"/>
          <w:color w:val="000000"/>
          <w:sz w:val="24"/>
          <w:szCs w:val="24"/>
        </w:rPr>
        <w:t xml:space="preserve">д) документы не должны иметь повреждений, наличие которых не позволяет однозначно истолковать их </w:t>
      </w:r>
      <w:r w:rsidRPr="00544F0B">
        <w:rPr>
          <w:rFonts w:ascii="Times New Roman" w:hAnsi="Times New Roman"/>
          <w:sz w:val="24"/>
          <w:szCs w:val="24"/>
        </w:rPr>
        <w:t>содержание.</w:t>
      </w:r>
    </w:p>
    <w:p w:rsidR="00544F0B" w:rsidRPr="00544F0B" w:rsidRDefault="00544F0B" w:rsidP="00544F0B">
      <w:pPr>
        <w:autoSpaceDE w:val="0"/>
        <w:autoSpaceDN w:val="0"/>
        <w:adjustRightInd w:val="0"/>
        <w:spacing w:after="0"/>
        <w:ind w:firstLine="709"/>
        <w:jc w:val="both"/>
        <w:rPr>
          <w:rFonts w:ascii="Times New Roman" w:hAnsi="Times New Roman"/>
          <w:sz w:val="24"/>
          <w:szCs w:val="24"/>
        </w:rPr>
      </w:pPr>
    </w:p>
    <w:p w:rsidR="00AF71EF" w:rsidRPr="00544F0B" w:rsidRDefault="00AF71EF" w:rsidP="00544F0B">
      <w:pPr>
        <w:widowControl w:val="0"/>
        <w:autoSpaceDE w:val="0"/>
        <w:autoSpaceDN w:val="0"/>
        <w:adjustRightInd w:val="0"/>
        <w:jc w:val="center"/>
        <w:outlineLvl w:val="2"/>
        <w:rPr>
          <w:rFonts w:ascii="Times New Roman" w:hAnsi="Times New Roman"/>
          <w:b/>
          <w:color w:val="000000"/>
        </w:rPr>
      </w:pPr>
      <w:bookmarkStart w:id="7" w:name="Par146"/>
      <w:bookmarkEnd w:id="7"/>
      <w:r w:rsidRPr="00544F0B">
        <w:rPr>
          <w:rFonts w:ascii="Times New Roman" w:hAnsi="Times New Roman"/>
          <w:b/>
          <w:color w:val="000000"/>
        </w:rPr>
        <w:t>Глава 10. ПЕРЕЧЕНЬ ДОКУМЕНТОВ, НЕОБХОДИМЫХ В СООТВЕТСТВИ</w:t>
      </w:r>
      <w:r w:rsidR="00544F0B" w:rsidRPr="00544F0B">
        <w:rPr>
          <w:rFonts w:ascii="Times New Roman" w:hAnsi="Times New Roman"/>
          <w:b/>
          <w:color w:val="000000"/>
        </w:rPr>
        <w:t xml:space="preserve">Е </w:t>
      </w:r>
      <w:r w:rsidRPr="00544F0B">
        <w:rPr>
          <w:rFonts w:ascii="Times New Roman" w:hAnsi="Times New Roman"/>
          <w:b/>
          <w:color w:val="000000"/>
        </w:rPr>
        <w:t>С НОРМАТИВНЫМИ ПРАВОВЫМИ АКТАМИ ДЛЯ ПРЕДОСТАВЛЕНИЯ МУНИЦИПАЛЬНОЙ УСЛУГИ, КОТОРЫЕ НАХОДЯТСЯ В РАСПОРЯЖЕНИИ</w:t>
      </w:r>
      <w:r w:rsidR="00544F0B" w:rsidRPr="00544F0B">
        <w:rPr>
          <w:rFonts w:ascii="Times New Roman" w:hAnsi="Times New Roman"/>
          <w:b/>
          <w:color w:val="000000"/>
        </w:rPr>
        <w:t xml:space="preserve"> </w:t>
      </w:r>
      <w:r w:rsidRPr="00544F0B">
        <w:rPr>
          <w:rFonts w:ascii="Times New Roman" w:hAnsi="Times New Roman"/>
          <w:b/>
          <w:color w:val="000000"/>
        </w:rPr>
        <w:t>ГОСУДАРСТВЕННЫХ ОРГАНОВ, ОРГАНОВ МЕСТНОГО САМОУПРАВЛЕНИЯ</w:t>
      </w:r>
      <w:r w:rsidR="00544F0B" w:rsidRPr="00544F0B">
        <w:rPr>
          <w:rFonts w:ascii="Times New Roman" w:hAnsi="Times New Roman"/>
          <w:b/>
          <w:color w:val="000000"/>
        </w:rPr>
        <w:t xml:space="preserve"> </w:t>
      </w:r>
      <w:r w:rsidRPr="00544F0B">
        <w:rPr>
          <w:rFonts w:ascii="Times New Roman" w:hAnsi="Times New Roman"/>
          <w:b/>
          <w:color w:val="000000"/>
        </w:rPr>
        <w:t>МУНИЦИПАЛЬНЫХ ОБРАЗОВАНИЙ ИРКУТСКОЙ ОБЛАСТИ И ИНЫХ ОРГАНОВ,</w:t>
      </w:r>
      <w:r w:rsidR="00544F0B" w:rsidRPr="00544F0B">
        <w:rPr>
          <w:rFonts w:ascii="Times New Roman" w:hAnsi="Times New Roman"/>
          <w:b/>
          <w:color w:val="000000"/>
        </w:rPr>
        <w:t xml:space="preserve"> </w:t>
      </w:r>
      <w:r w:rsidRPr="00544F0B">
        <w:rPr>
          <w:rFonts w:ascii="Times New Roman" w:hAnsi="Times New Roman"/>
          <w:b/>
          <w:color w:val="000000"/>
        </w:rPr>
        <w:t>УЧАСТВУЮЩИХ В ПРЕДОСТАВЛЕНИИ ГОСУДАРСТВЕННЫХ ИЛИ</w:t>
      </w:r>
      <w:r w:rsidR="00544F0B" w:rsidRPr="00544F0B">
        <w:rPr>
          <w:rFonts w:ascii="Times New Roman" w:hAnsi="Times New Roman"/>
          <w:b/>
          <w:color w:val="000000"/>
        </w:rPr>
        <w:t xml:space="preserve"> </w:t>
      </w:r>
      <w:r w:rsidRPr="00544F0B">
        <w:rPr>
          <w:rFonts w:ascii="Times New Roman" w:hAnsi="Times New Roman"/>
          <w:b/>
          <w:color w:val="000000"/>
        </w:rPr>
        <w:t>МУНИЦИПАЛЬНЫХ УСЛУГ, И КОТОРЫЕ ЗАЯВИТЕЛЬ ВПРАВЕ ПРЕДСТАВИТЬ</w:t>
      </w:r>
    </w:p>
    <w:p w:rsidR="00AF71EF" w:rsidRPr="00883AE1" w:rsidRDefault="00544F0B" w:rsidP="00E95E43">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10.1.</w:t>
      </w:r>
      <w:r w:rsidR="00AF71EF" w:rsidRPr="00883AE1">
        <w:rPr>
          <w:rFonts w:ascii="Times New Roman" w:hAnsi="Times New Roman"/>
          <w:color w:val="000000"/>
          <w:sz w:val="24"/>
          <w:szCs w:val="24"/>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F71EF" w:rsidRPr="00883AE1" w:rsidRDefault="00AF71EF" w:rsidP="00E95E43">
      <w:pPr>
        <w:widowControl w:val="0"/>
        <w:autoSpaceDE w:val="0"/>
        <w:autoSpaceDN w:val="0"/>
        <w:adjustRightInd w:val="0"/>
        <w:spacing w:after="0" w:line="240" w:lineRule="auto"/>
        <w:ind w:firstLine="709"/>
        <w:jc w:val="both"/>
        <w:rPr>
          <w:rFonts w:ascii="Times New Roman" w:eastAsia="Calibri" w:hAnsi="Times New Roman"/>
          <w:color w:val="000000"/>
          <w:sz w:val="24"/>
          <w:szCs w:val="24"/>
        </w:rPr>
      </w:pPr>
      <w:r w:rsidRPr="00883AE1">
        <w:rPr>
          <w:rFonts w:ascii="Times New Roman" w:eastAsia="Calibri" w:hAnsi="Times New Roman"/>
          <w:color w:val="000000"/>
          <w:sz w:val="24"/>
          <w:szCs w:val="24"/>
        </w:rPr>
        <w:t>а)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AF71EF" w:rsidRPr="00883AE1" w:rsidRDefault="00AF71EF" w:rsidP="00E95E43">
      <w:pPr>
        <w:widowControl w:val="0"/>
        <w:autoSpaceDE w:val="0"/>
        <w:autoSpaceDN w:val="0"/>
        <w:adjustRightInd w:val="0"/>
        <w:spacing w:after="0" w:line="240" w:lineRule="auto"/>
        <w:ind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б</w:t>
      </w:r>
      <w:r w:rsidRPr="00883AE1">
        <w:rPr>
          <w:rFonts w:ascii="Times New Roman" w:eastAsia="Calibri" w:hAnsi="Times New Roman"/>
          <w:color w:val="000000"/>
          <w:sz w:val="24"/>
          <w:szCs w:val="24"/>
        </w:rPr>
        <w:t>) справка о составе семьи;</w:t>
      </w:r>
    </w:p>
    <w:p w:rsidR="00AF71EF" w:rsidRPr="00883AE1" w:rsidRDefault="00AF71EF" w:rsidP="00E95E43">
      <w:pPr>
        <w:widowControl w:val="0"/>
        <w:autoSpaceDE w:val="0"/>
        <w:autoSpaceDN w:val="0"/>
        <w:adjustRightInd w:val="0"/>
        <w:spacing w:after="0" w:line="240" w:lineRule="auto"/>
        <w:ind w:firstLine="709"/>
        <w:jc w:val="both"/>
        <w:rPr>
          <w:rFonts w:ascii="Times New Roman" w:hAnsi="Times New Roman"/>
          <w:color w:val="000000"/>
          <w:sz w:val="24"/>
          <w:szCs w:val="24"/>
          <w:lang w:eastAsia="en-US"/>
        </w:rPr>
      </w:pPr>
      <w:r>
        <w:rPr>
          <w:rFonts w:ascii="Times New Roman" w:hAnsi="Times New Roman"/>
          <w:color w:val="000000"/>
          <w:sz w:val="24"/>
          <w:szCs w:val="24"/>
          <w:lang w:eastAsia="en-US"/>
        </w:rPr>
        <w:t>в</w:t>
      </w:r>
      <w:r w:rsidRPr="00883AE1">
        <w:rPr>
          <w:rFonts w:ascii="Times New Roman" w:hAnsi="Times New Roman"/>
          <w:color w:val="000000"/>
          <w:sz w:val="24"/>
          <w:szCs w:val="24"/>
          <w:lang w:eastAsia="en-US"/>
        </w:rPr>
        <w:t>) выписка из поквартирной карточки;</w:t>
      </w:r>
    </w:p>
    <w:p w:rsidR="00AF71EF" w:rsidRPr="00883AE1" w:rsidRDefault="00AF71EF" w:rsidP="00E95E43">
      <w:pPr>
        <w:widowControl w:val="0"/>
        <w:autoSpaceDE w:val="0"/>
        <w:autoSpaceDN w:val="0"/>
        <w:adjustRightInd w:val="0"/>
        <w:spacing w:after="0" w:line="240" w:lineRule="auto"/>
        <w:ind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г</w:t>
      </w:r>
      <w:r w:rsidRPr="00883AE1">
        <w:rPr>
          <w:rFonts w:ascii="Times New Roman" w:eastAsia="Calibri" w:hAnsi="Times New Roman"/>
          <w:color w:val="000000"/>
          <w:sz w:val="24"/>
          <w:szCs w:val="24"/>
        </w:rPr>
        <w:t>) копия документа, содержащего сведения о составе семьи (свидетельство о рождении, свидетельство о браке, свидетельство о расторжении брака, свидетельство о смене фамилии (при наличии));</w:t>
      </w:r>
    </w:p>
    <w:p w:rsidR="00AF71EF" w:rsidRDefault="00AF71EF" w:rsidP="00E95E43">
      <w:pPr>
        <w:widowControl w:val="0"/>
        <w:autoSpaceDE w:val="0"/>
        <w:autoSpaceDN w:val="0"/>
        <w:adjustRightInd w:val="0"/>
        <w:spacing w:after="0" w:line="240" w:lineRule="auto"/>
        <w:ind w:firstLine="709"/>
        <w:jc w:val="both"/>
        <w:rPr>
          <w:rFonts w:ascii="Times New Roman" w:hAnsi="Times New Roman"/>
          <w:color w:val="000000"/>
          <w:sz w:val="24"/>
          <w:szCs w:val="24"/>
          <w:lang w:eastAsia="en-US"/>
        </w:rPr>
      </w:pPr>
      <w:r>
        <w:rPr>
          <w:rFonts w:ascii="Times New Roman" w:hAnsi="Times New Roman"/>
          <w:color w:val="000000"/>
          <w:sz w:val="24"/>
          <w:szCs w:val="24"/>
          <w:lang w:eastAsia="en-US"/>
        </w:rPr>
        <w:t>д</w:t>
      </w:r>
      <w:r w:rsidRPr="00883AE1">
        <w:rPr>
          <w:rFonts w:ascii="Times New Roman" w:hAnsi="Times New Roman"/>
          <w:color w:val="000000"/>
          <w:sz w:val="24"/>
          <w:szCs w:val="24"/>
          <w:lang w:eastAsia="en-US"/>
        </w:rPr>
        <w:t>) копии свидетельств о смерти в случае смерти членов семьи, проживавших в жилом помещении;</w:t>
      </w:r>
    </w:p>
    <w:p w:rsidR="00AF71EF" w:rsidRPr="00883AE1" w:rsidRDefault="00AF71EF" w:rsidP="00E95E43">
      <w:pPr>
        <w:widowControl w:val="0"/>
        <w:autoSpaceDE w:val="0"/>
        <w:autoSpaceDN w:val="0"/>
        <w:adjustRightInd w:val="0"/>
        <w:spacing w:after="0" w:line="240" w:lineRule="auto"/>
        <w:ind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е</w:t>
      </w:r>
      <w:r w:rsidRPr="00883AE1">
        <w:rPr>
          <w:rFonts w:ascii="Times New Roman" w:eastAsia="Calibri" w:hAnsi="Times New Roman"/>
          <w:color w:val="000000"/>
          <w:sz w:val="24"/>
          <w:szCs w:val="24"/>
        </w:rPr>
        <w:t>) копия технического паспорта занимаемого муниципального жилого помещения;</w:t>
      </w:r>
    </w:p>
    <w:p w:rsidR="00AF71EF" w:rsidRDefault="00AF71EF" w:rsidP="00E95E43">
      <w:pPr>
        <w:widowControl w:val="0"/>
        <w:autoSpaceDE w:val="0"/>
        <w:autoSpaceDN w:val="0"/>
        <w:adjustRightInd w:val="0"/>
        <w:spacing w:after="0" w:line="240" w:lineRule="auto"/>
        <w:ind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ж</w:t>
      </w:r>
      <w:r w:rsidRPr="00883AE1">
        <w:rPr>
          <w:rFonts w:ascii="Times New Roman" w:eastAsia="Calibri" w:hAnsi="Times New Roman"/>
          <w:color w:val="000000"/>
          <w:sz w:val="24"/>
          <w:szCs w:val="24"/>
        </w:rPr>
        <w:t>) справка организации по государственному техническому учету и (или) технической инвентаризации, подтверждающая, что ранее право на приватиз</w:t>
      </w:r>
      <w:r>
        <w:rPr>
          <w:rFonts w:ascii="Times New Roman" w:eastAsia="Calibri" w:hAnsi="Times New Roman"/>
          <w:color w:val="000000"/>
          <w:sz w:val="24"/>
          <w:szCs w:val="24"/>
        </w:rPr>
        <w:t>ацию жилья не было использовано;</w:t>
      </w:r>
    </w:p>
    <w:p w:rsidR="00AF71EF" w:rsidRPr="00883AE1" w:rsidRDefault="00AF71EF" w:rsidP="00E95E43">
      <w:pPr>
        <w:widowControl w:val="0"/>
        <w:autoSpaceDE w:val="0"/>
        <w:autoSpaceDN w:val="0"/>
        <w:adjustRightInd w:val="0"/>
        <w:spacing w:after="0" w:line="240" w:lineRule="auto"/>
        <w:ind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з</w:t>
      </w:r>
      <w:r w:rsidRPr="00883AE1">
        <w:rPr>
          <w:rFonts w:ascii="Times New Roman" w:eastAsia="Calibri" w:hAnsi="Times New Roman"/>
          <w:color w:val="000000"/>
          <w:sz w:val="24"/>
          <w:szCs w:val="24"/>
        </w:rPr>
        <w:t>) справка организации по государственному техническому учету и (или) технической инвентаризации, содержащая сведения о потребительских качествах и</w:t>
      </w:r>
      <w:r>
        <w:rPr>
          <w:rFonts w:ascii="Times New Roman" w:eastAsia="Calibri" w:hAnsi="Times New Roman"/>
          <w:color w:val="000000"/>
          <w:sz w:val="24"/>
          <w:szCs w:val="24"/>
        </w:rPr>
        <w:t xml:space="preserve"> общей площади жилого помещения.</w:t>
      </w:r>
    </w:p>
    <w:p w:rsidR="00AF71EF" w:rsidRPr="00883AE1" w:rsidRDefault="00544F0B" w:rsidP="00E95E43">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10.2.</w:t>
      </w:r>
      <w:r w:rsidR="00AF71EF" w:rsidRPr="00883AE1">
        <w:rPr>
          <w:rFonts w:ascii="Times New Roman" w:hAnsi="Times New Roman"/>
          <w:color w:val="000000"/>
          <w:sz w:val="24"/>
          <w:szCs w:val="24"/>
        </w:rPr>
        <w:t> Уполномоченный орган при предоставлении муниципальной услуги не вправе требовать от заявителей:</w:t>
      </w:r>
    </w:p>
    <w:p w:rsidR="00AF71EF" w:rsidRPr="00883AE1" w:rsidRDefault="00AF71EF" w:rsidP="00E95E4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883AE1">
        <w:rPr>
          <w:rFonts w:ascii="Times New Roman" w:hAnsi="Times New Roman"/>
          <w:color w:val="000000"/>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71EF" w:rsidRDefault="00AF71EF" w:rsidP="00E95E43">
      <w:pPr>
        <w:widowControl w:val="0"/>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883AE1">
        <w:rPr>
          <w:rFonts w:ascii="Times New Roman" w:hAnsi="Times New Roman"/>
          <w:color w:val="000000"/>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w:t>
      </w:r>
      <w:r w:rsidR="00544F0B">
        <w:rPr>
          <w:rFonts w:ascii="Times New Roman" w:hAnsi="Times New Roman"/>
          <w:color w:val="000000"/>
          <w:sz w:val="24"/>
          <w:szCs w:val="24"/>
        </w:rPr>
        <w:t xml:space="preserve"> </w:t>
      </w:r>
      <w:r w:rsidRPr="00883AE1">
        <w:rPr>
          <w:rFonts w:ascii="Times New Roman" w:hAnsi="Times New Roman"/>
          <w:color w:val="000000"/>
          <w:sz w:val="24"/>
          <w:szCs w:val="24"/>
        </w:rPr>
        <w:t>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883AE1">
        <w:rPr>
          <w:rFonts w:ascii="Times New Roman" w:hAnsi="Times New Roman"/>
          <w:color w:val="000000"/>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Pr>
          <w:rFonts w:ascii="Times New Roman" w:hAnsi="Times New Roman"/>
          <w:color w:val="000000"/>
          <w:sz w:val="24"/>
          <w:szCs w:val="24"/>
        </w:rPr>
        <w:t xml:space="preserve"> 210-ФЗ;</w:t>
      </w:r>
    </w:p>
    <w:p w:rsidR="00AF71EF" w:rsidRDefault="00AF71EF" w:rsidP="00E95E43">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в)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слуги, либо в предоставлении муниципальной услуги, за исключением случаев, предусмотренных пунктом 4 части 1 статьи 7 Федерального закона № 210-ФЗ.</w:t>
      </w:r>
    </w:p>
    <w:p w:rsidR="00C43AE4" w:rsidRPr="00883AE1" w:rsidRDefault="00C43AE4" w:rsidP="00E95E43">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AF71EF" w:rsidRPr="00E95E43" w:rsidRDefault="00AF71EF" w:rsidP="00AF71EF">
      <w:pPr>
        <w:jc w:val="both"/>
        <w:rPr>
          <w:rFonts w:ascii="Times New Roman" w:hAnsi="Times New Roman"/>
          <w:b/>
          <w:color w:val="000000"/>
        </w:rPr>
      </w:pPr>
      <w:r w:rsidRPr="00544F0B">
        <w:rPr>
          <w:rFonts w:ascii="Times New Roman" w:hAnsi="Times New Roman"/>
          <w:b/>
          <w:color w:val="000000"/>
        </w:rPr>
        <w:t>Глава 11. ПЕРЕЧЕНЬ ОСНОВАНИЙ ДЛЯ ОТКАЗА В ПРИЕМЕ ДОКУМЕНТОВ, НЕОБХОДИМЫХ ДЛЯ ПРЕДОСТАВЛЕНИЯ МУНИЦИПАЛЬНОЙ УСЛУГИ</w:t>
      </w:r>
    </w:p>
    <w:p w:rsidR="00AF71EF" w:rsidRPr="00883AE1" w:rsidRDefault="00544F0B" w:rsidP="00E95E43">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r w:rsidR="00AF71EF">
        <w:rPr>
          <w:rFonts w:ascii="Times New Roman" w:hAnsi="Times New Roman"/>
          <w:color w:val="000000"/>
          <w:sz w:val="24"/>
          <w:szCs w:val="24"/>
        </w:rPr>
        <w:t>1</w:t>
      </w:r>
      <w:r w:rsidR="00AF71EF" w:rsidRPr="00883AE1">
        <w:rPr>
          <w:rFonts w:ascii="Times New Roman" w:hAnsi="Times New Roman"/>
          <w:color w:val="000000"/>
          <w:sz w:val="24"/>
          <w:szCs w:val="24"/>
        </w:rPr>
        <w:t>.</w:t>
      </w:r>
      <w:r>
        <w:rPr>
          <w:rFonts w:ascii="Times New Roman" w:hAnsi="Times New Roman"/>
          <w:color w:val="000000"/>
          <w:sz w:val="24"/>
          <w:szCs w:val="24"/>
        </w:rPr>
        <w:t>1.</w:t>
      </w:r>
      <w:r w:rsidR="00AF71EF" w:rsidRPr="00883AE1">
        <w:rPr>
          <w:rFonts w:ascii="Times New Roman" w:hAnsi="Times New Roman"/>
          <w:color w:val="000000"/>
          <w:sz w:val="24"/>
          <w:szCs w:val="24"/>
        </w:rPr>
        <w:t> Основанием для отказа в приеме к рассмотрению документов являются:</w:t>
      </w:r>
    </w:p>
    <w:p w:rsidR="00AF71EF" w:rsidRPr="00883AE1" w:rsidRDefault="00AF71EF" w:rsidP="00E95E43">
      <w:pPr>
        <w:spacing w:after="0" w:line="240" w:lineRule="auto"/>
        <w:jc w:val="both"/>
        <w:rPr>
          <w:rFonts w:ascii="Times New Roman" w:hAnsi="Times New Roman"/>
          <w:color w:val="000000"/>
          <w:sz w:val="24"/>
          <w:szCs w:val="24"/>
        </w:rPr>
      </w:pPr>
      <w:r w:rsidRPr="00883AE1">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w:t>
      </w:r>
      <w:r w:rsidR="00544F0B">
        <w:rPr>
          <w:rFonts w:ascii="Times New Roman" w:hAnsi="Times New Roman"/>
          <w:color w:val="000000"/>
          <w:sz w:val="24"/>
          <w:szCs w:val="24"/>
        </w:rPr>
        <w:t xml:space="preserve"> </w:t>
      </w:r>
      <w:r w:rsidRPr="00883AE1">
        <w:rPr>
          <w:rFonts w:ascii="Times New Roman" w:hAnsi="Times New Roman"/>
          <w:color w:val="000000"/>
          <w:sz w:val="24"/>
          <w:szCs w:val="24"/>
        </w:rPr>
        <w:t>оформленной в установленном законом порядке;</w:t>
      </w:r>
    </w:p>
    <w:p w:rsidR="00AF71EF" w:rsidRPr="00883AE1" w:rsidRDefault="00AF71EF" w:rsidP="00E95E43">
      <w:pPr>
        <w:spacing w:after="0" w:line="240" w:lineRule="auto"/>
        <w:jc w:val="both"/>
        <w:rPr>
          <w:rFonts w:ascii="Times New Roman" w:hAnsi="Times New Roman"/>
          <w:color w:val="000000"/>
          <w:sz w:val="24"/>
          <w:szCs w:val="24"/>
        </w:rPr>
      </w:pPr>
      <w:r w:rsidRPr="00883AE1">
        <w:rPr>
          <w:rFonts w:ascii="Times New Roman" w:hAnsi="Times New Roman"/>
          <w:color w:val="000000"/>
          <w:sz w:val="24"/>
          <w:szCs w:val="24"/>
        </w:rPr>
        <w:t>-непредставление документов,</w:t>
      </w:r>
      <w:r>
        <w:rPr>
          <w:rFonts w:ascii="Times New Roman" w:hAnsi="Times New Roman"/>
          <w:color w:val="000000"/>
          <w:sz w:val="24"/>
          <w:szCs w:val="24"/>
        </w:rPr>
        <w:t xml:space="preserve"> </w:t>
      </w:r>
      <w:r w:rsidRPr="00883AE1">
        <w:rPr>
          <w:rFonts w:ascii="Times New Roman" w:hAnsi="Times New Roman"/>
          <w:color w:val="000000"/>
          <w:sz w:val="24"/>
          <w:szCs w:val="24"/>
        </w:rPr>
        <w:t>предусмотренных пунктом</w:t>
      </w:r>
      <w:r>
        <w:rPr>
          <w:rFonts w:ascii="Times New Roman" w:hAnsi="Times New Roman"/>
          <w:color w:val="000000"/>
          <w:sz w:val="24"/>
          <w:szCs w:val="24"/>
        </w:rPr>
        <w:t xml:space="preserve"> </w:t>
      </w:r>
      <w:r w:rsidR="00E95E43">
        <w:rPr>
          <w:rFonts w:ascii="Times New Roman" w:hAnsi="Times New Roman"/>
          <w:color w:val="000000"/>
          <w:sz w:val="24"/>
          <w:szCs w:val="24"/>
        </w:rPr>
        <w:t>9.1</w:t>
      </w:r>
      <w:r>
        <w:rPr>
          <w:rFonts w:ascii="Times New Roman" w:hAnsi="Times New Roman"/>
          <w:color w:val="000000"/>
          <w:sz w:val="24"/>
          <w:szCs w:val="24"/>
        </w:rPr>
        <w:t xml:space="preserve"> </w:t>
      </w:r>
      <w:r w:rsidRPr="00883AE1">
        <w:rPr>
          <w:rFonts w:ascii="Times New Roman" w:hAnsi="Times New Roman"/>
          <w:color w:val="000000"/>
          <w:sz w:val="24"/>
          <w:szCs w:val="24"/>
        </w:rPr>
        <w:t>настоящего административного регламента;</w:t>
      </w:r>
    </w:p>
    <w:p w:rsidR="00AF71EF" w:rsidRPr="00883AE1" w:rsidRDefault="00AF71EF" w:rsidP="00E95E43">
      <w:pPr>
        <w:spacing w:after="0" w:line="240" w:lineRule="auto"/>
        <w:jc w:val="both"/>
        <w:rPr>
          <w:rFonts w:ascii="Times New Roman" w:hAnsi="Times New Roman"/>
          <w:color w:val="000000"/>
          <w:sz w:val="24"/>
          <w:szCs w:val="24"/>
        </w:rPr>
      </w:pPr>
      <w:r w:rsidRPr="00883AE1">
        <w:rPr>
          <w:rFonts w:ascii="Times New Roman" w:hAnsi="Times New Roman"/>
          <w:color w:val="000000"/>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AF71EF" w:rsidRPr="00883AE1" w:rsidRDefault="00544F0B" w:rsidP="00E95E43">
      <w:pPr>
        <w:spacing w:after="0" w:line="240" w:lineRule="auto"/>
        <w:jc w:val="both"/>
        <w:rPr>
          <w:rFonts w:ascii="Times New Roman" w:hAnsi="Times New Roman"/>
          <w:color w:val="000000"/>
          <w:sz w:val="24"/>
          <w:szCs w:val="24"/>
        </w:rPr>
      </w:pPr>
      <w:r>
        <w:rPr>
          <w:rFonts w:ascii="Times New Roman" w:hAnsi="Times New Roman"/>
          <w:color w:val="000000"/>
          <w:sz w:val="24"/>
          <w:szCs w:val="24"/>
        </w:rPr>
        <w:t>11.</w:t>
      </w:r>
      <w:r w:rsidR="00AF71EF">
        <w:rPr>
          <w:rFonts w:ascii="Times New Roman" w:hAnsi="Times New Roman"/>
          <w:color w:val="000000"/>
          <w:sz w:val="24"/>
          <w:szCs w:val="24"/>
        </w:rPr>
        <w:t>2</w:t>
      </w:r>
      <w:r w:rsidR="00AF71EF" w:rsidRPr="00883AE1">
        <w:rPr>
          <w:rFonts w:ascii="Times New Roman" w:hAnsi="Times New Roman"/>
          <w:color w:val="000000"/>
          <w:sz w:val="24"/>
          <w:szCs w:val="24"/>
        </w:rPr>
        <w:t>.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AF71EF" w:rsidRPr="00883AE1" w:rsidRDefault="007D049B" w:rsidP="00E95E43">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11.3. </w:t>
      </w:r>
      <w:r w:rsidR="00AF71EF" w:rsidRPr="00883AE1">
        <w:rPr>
          <w:rFonts w:ascii="Times New Roman" w:hAnsi="Times New Roman"/>
          <w:color w:val="000000"/>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AF71EF" w:rsidRPr="00883AE1" w:rsidRDefault="007D049B" w:rsidP="00E95E43">
      <w:pPr>
        <w:spacing w:after="0" w:line="240" w:lineRule="auto"/>
        <w:jc w:val="both"/>
        <w:rPr>
          <w:rFonts w:ascii="Times New Roman" w:hAnsi="Times New Roman"/>
          <w:color w:val="000000"/>
          <w:sz w:val="24"/>
          <w:szCs w:val="24"/>
        </w:rPr>
      </w:pPr>
      <w:r>
        <w:rPr>
          <w:rFonts w:ascii="Times New Roman" w:hAnsi="Times New Roman"/>
          <w:color w:val="000000"/>
          <w:sz w:val="24"/>
          <w:szCs w:val="24"/>
        </w:rPr>
        <w:t>11.4</w:t>
      </w:r>
      <w:r w:rsidR="00AF71EF" w:rsidRPr="00883AE1">
        <w:rPr>
          <w:rFonts w:ascii="Times New Roman" w:hAnsi="Times New Roman"/>
          <w:color w:val="000000"/>
          <w:sz w:val="24"/>
          <w:szCs w:val="24"/>
        </w:rPr>
        <w:t xml:space="preserve">. </w:t>
      </w:r>
      <w:proofErr w:type="gramStart"/>
      <w:r w:rsidR="00AF71EF" w:rsidRPr="00883AE1">
        <w:rPr>
          <w:rFonts w:ascii="Times New Roman" w:hAnsi="Times New Roman"/>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7D049B" w:rsidRDefault="007D049B" w:rsidP="00E95E43">
      <w:pPr>
        <w:spacing w:after="0" w:line="240" w:lineRule="auto"/>
        <w:jc w:val="both"/>
        <w:rPr>
          <w:rFonts w:ascii="Times New Roman" w:hAnsi="Times New Roman"/>
          <w:color w:val="000000"/>
          <w:sz w:val="24"/>
          <w:szCs w:val="24"/>
        </w:rPr>
      </w:pPr>
      <w:r>
        <w:rPr>
          <w:rFonts w:ascii="Times New Roman" w:hAnsi="Times New Roman"/>
          <w:color w:val="000000"/>
          <w:sz w:val="24"/>
          <w:szCs w:val="24"/>
        </w:rPr>
        <w:t>11.5</w:t>
      </w:r>
      <w:r w:rsidR="00AF71EF" w:rsidRPr="00883AE1">
        <w:rPr>
          <w:rFonts w:ascii="Times New Roman" w:hAnsi="Times New Roman"/>
          <w:color w:val="000000"/>
          <w:sz w:val="24"/>
          <w:szCs w:val="24"/>
        </w:rPr>
        <w:t xml:space="preserve">. Отказ в приеме документов не препятствует повторному обращению заявителя в порядке, установленном </w:t>
      </w:r>
      <w:hyperlink r:id="rId13" w:history="1">
        <w:r w:rsidR="00AF71EF" w:rsidRPr="00883AE1">
          <w:rPr>
            <w:rFonts w:ascii="Times New Roman" w:hAnsi="Times New Roman"/>
            <w:color w:val="000000"/>
            <w:sz w:val="24"/>
            <w:szCs w:val="24"/>
          </w:rPr>
          <w:t xml:space="preserve">пунктом </w:t>
        </w:r>
        <w:r w:rsidR="00E95E43">
          <w:rPr>
            <w:rFonts w:ascii="Times New Roman" w:hAnsi="Times New Roman"/>
            <w:color w:val="000000"/>
            <w:sz w:val="24"/>
            <w:szCs w:val="24"/>
          </w:rPr>
          <w:t>20.3.</w:t>
        </w:r>
      </w:hyperlink>
      <w:r w:rsidR="00AF71EF">
        <w:t xml:space="preserve"> </w:t>
      </w:r>
      <w:r w:rsidR="00AF71EF" w:rsidRPr="00883AE1">
        <w:rPr>
          <w:rFonts w:ascii="Times New Roman" w:hAnsi="Times New Roman"/>
          <w:color w:val="000000"/>
          <w:sz w:val="24"/>
          <w:szCs w:val="24"/>
        </w:rPr>
        <w:t>настоящего административного регламента.</w:t>
      </w:r>
    </w:p>
    <w:p w:rsidR="00E95E43" w:rsidRPr="00883AE1" w:rsidRDefault="00E95E43" w:rsidP="00E95E43">
      <w:pPr>
        <w:spacing w:after="0" w:line="240" w:lineRule="auto"/>
        <w:jc w:val="both"/>
        <w:rPr>
          <w:rFonts w:ascii="Times New Roman" w:hAnsi="Times New Roman"/>
          <w:color w:val="000000"/>
          <w:sz w:val="24"/>
          <w:szCs w:val="24"/>
        </w:rPr>
      </w:pPr>
    </w:p>
    <w:p w:rsidR="00AF71EF" w:rsidRPr="007D049B" w:rsidRDefault="00AF71EF" w:rsidP="007D049B">
      <w:pPr>
        <w:widowControl w:val="0"/>
        <w:autoSpaceDE w:val="0"/>
        <w:autoSpaceDN w:val="0"/>
        <w:adjustRightInd w:val="0"/>
        <w:spacing w:after="0"/>
        <w:jc w:val="center"/>
        <w:outlineLvl w:val="2"/>
        <w:rPr>
          <w:rFonts w:ascii="Times New Roman" w:hAnsi="Times New Roman"/>
          <w:b/>
          <w:color w:val="000000"/>
        </w:rPr>
      </w:pPr>
      <w:r w:rsidRPr="007D049B">
        <w:rPr>
          <w:rFonts w:ascii="Times New Roman" w:hAnsi="Times New Roman"/>
          <w:b/>
          <w:color w:val="000000"/>
        </w:rPr>
        <w:t>Глава 12. ПЕРЕЧЕНЬ ОСНОВАНИЙ ДЛЯ ПРИОСТАНОВЛЕНИЯ</w:t>
      </w:r>
    </w:p>
    <w:p w:rsidR="00AF71EF" w:rsidRDefault="00AF71EF" w:rsidP="00E95E43">
      <w:pPr>
        <w:widowControl w:val="0"/>
        <w:autoSpaceDE w:val="0"/>
        <w:autoSpaceDN w:val="0"/>
        <w:adjustRightInd w:val="0"/>
        <w:spacing w:after="0"/>
        <w:jc w:val="center"/>
        <w:rPr>
          <w:rFonts w:ascii="Times New Roman" w:hAnsi="Times New Roman"/>
          <w:b/>
          <w:color w:val="000000"/>
        </w:rPr>
      </w:pPr>
      <w:r w:rsidRPr="007D049B">
        <w:rPr>
          <w:rFonts w:ascii="Times New Roman" w:hAnsi="Times New Roman"/>
          <w:b/>
          <w:color w:val="000000"/>
        </w:rPr>
        <w:lastRenderedPageBreak/>
        <w:t>ИЛИ ОТКАЗА В ПРЕДОСТАВЛЕНИИМУНИЦИПАЛЬНОЙ УСЛУГИ</w:t>
      </w:r>
    </w:p>
    <w:p w:rsidR="00E95E43" w:rsidRPr="00E95E43" w:rsidRDefault="00E95E43" w:rsidP="00E95E43">
      <w:pPr>
        <w:widowControl w:val="0"/>
        <w:autoSpaceDE w:val="0"/>
        <w:autoSpaceDN w:val="0"/>
        <w:adjustRightInd w:val="0"/>
        <w:spacing w:after="0"/>
        <w:jc w:val="center"/>
        <w:rPr>
          <w:rFonts w:ascii="Times New Roman" w:hAnsi="Times New Roman"/>
          <w:b/>
          <w:color w:val="000000"/>
        </w:rPr>
      </w:pPr>
    </w:p>
    <w:p w:rsidR="00AF71EF" w:rsidRPr="00883AE1" w:rsidRDefault="007D049B" w:rsidP="00E95E43">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12.1</w:t>
      </w:r>
      <w:r w:rsidR="00AF71EF" w:rsidRPr="00883AE1">
        <w:rPr>
          <w:rFonts w:ascii="Times New Roman" w:hAnsi="Times New Roman"/>
          <w:color w:val="000000"/>
          <w:sz w:val="24"/>
          <w:szCs w:val="24"/>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F71EF" w:rsidRPr="00883AE1" w:rsidRDefault="007D049B" w:rsidP="00E95E43">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12.2</w:t>
      </w:r>
      <w:r w:rsidR="00AF71EF" w:rsidRPr="00883AE1">
        <w:rPr>
          <w:rFonts w:ascii="Times New Roman" w:hAnsi="Times New Roman"/>
          <w:color w:val="000000"/>
          <w:sz w:val="24"/>
          <w:szCs w:val="24"/>
        </w:rPr>
        <w:t>. Основаниями для отказа в предоставлении муниципальной услуги являются:</w:t>
      </w:r>
    </w:p>
    <w:p w:rsidR="00AF71EF" w:rsidRPr="00883AE1" w:rsidRDefault="00AF71EF" w:rsidP="00E95E43">
      <w:pPr>
        <w:widowControl w:val="0"/>
        <w:autoSpaceDE w:val="0"/>
        <w:autoSpaceDN w:val="0"/>
        <w:adjustRightInd w:val="0"/>
        <w:spacing w:after="0" w:line="240" w:lineRule="auto"/>
        <w:ind w:firstLine="709"/>
        <w:jc w:val="both"/>
        <w:rPr>
          <w:rFonts w:ascii="Times New Roman" w:eastAsia="Calibri" w:hAnsi="Times New Roman"/>
          <w:color w:val="000000"/>
          <w:sz w:val="24"/>
          <w:szCs w:val="24"/>
        </w:rPr>
      </w:pPr>
      <w:r w:rsidRPr="00883AE1">
        <w:rPr>
          <w:rFonts w:ascii="Times New Roman" w:eastAsia="Calibri" w:hAnsi="Times New Roman"/>
          <w:color w:val="000000"/>
          <w:sz w:val="24"/>
          <w:szCs w:val="24"/>
        </w:rPr>
        <w:t xml:space="preserve">а) несоблюдение условий передачи жилых помещений в собственность граждан, предусмотренных в </w:t>
      </w:r>
      <w:hyperlink r:id="rId14" w:history="1">
        <w:r w:rsidRPr="00883AE1">
          <w:rPr>
            <w:rFonts w:ascii="Times New Roman" w:eastAsia="Calibri" w:hAnsi="Times New Roman"/>
            <w:color w:val="000000"/>
            <w:sz w:val="24"/>
            <w:szCs w:val="24"/>
          </w:rPr>
          <w:t>статьях 2</w:t>
        </w:r>
      </w:hyperlink>
      <w:r w:rsidRPr="00883AE1">
        <w:rPr>
          <w:rFonts w:ascii="Times New Roman" w:eastAsia="Calibri" w:hAnsi="Times New Roman"/>
          <w:color w:val="000000"/>
          <w:sz w:val="24"/>
          <w:szCs w:val="24"/>
        </w:rPr>
        <w:t xml:space="preserve">, </w:t>
      </w:r>
      <w:hyperlink r:id="rId15" w:history="1">
        <w:r w:rsidRPr="00883AE1">
          <w:rPr>
            <w:rFonts w:ascii="Times New Roman" w:eastAsia="Calibri" w:hAnsi="Times New Roman"/>
            <w:color w:val="000000"/>
            <w:sz w:val="24"/>
            <w:szCs w:val="24"/>
          </w:rPr>
          <w:t>4</w:t>
        </w:r>
      </w:hyperlink>
      <w:r w:rsidRPr="00883AE1">
        <w:rPr>
          <w:rFonts w:ascii="Times New Roman" w:eastAsia="Calibri" w:hAnsi="Times New Roman"/>
          <w:color w:val="000000"/>
          <w:sz w:val="24"/>
          <w:szCs w:val="24"/>
        </w:rPr>
        <w:t xml:space="preserve">, </w:t>
      </w:r>
      <w:hyperlink r:id="rId16" w:history="1">
        <w:r w:rsidRPr="00883AE1">
          <w:rPr>
            <w:rFonts w:ascii="Times New Roman" w:eastAsia="Calibri" w:hAnsi="Times New Roman"/>
            <w:color w:val="000000"/>
            <w:sz w:val="24"/>
            <w:szCs w:val="24"/>
          </w:rPr>
          <w:t>абзаце втором статьи 7</w:t>
        </w:r>
      </w:hyperlink>
      <w:r w:rsidRPr="00883AE1">
        <w:rPr>
          <w:rFonts w:ascii="Times New Roman" w:eastAsia="Calibri" w:hAnsi="Times New Roman"/>
          <w:color w:val="000000"/>
          <w:sz w:val="24"/>
          <w:szCs w:val="24"/>
        </w:rPr>
        <w:t xml:space="preserve"> и </w:t>
      </w:r>
      <w:hyperlink r:id="rId17" w:history="1">
        <w:r w:rsidRPr="00883AE1">
          <w:rPr>
            <w:rFonts w:ascii="Times New Roman" w:eastAsia="Calibri" w:hAnsi="Times New Roman"/>
            <w:color w:val="000000"/>
            <w:sz w:val="24"/>
            <w:szCs w:val="24"/>
          </w:rPr>
          <w:t>статье 11</w:t>
        </w:r>
      </w:hyperlink>
      <w:r w:rsidRPr="00883AE1">
        <w:rPr>
          <w:rFonts w:ascii="Times New Roman" w:eastAsia="Calibri" w:hAnsi="Times New Roman"/>
          <w:color w:val="000000"/>
          <w:sz w:val="24"/>
          <w:szCs w:val="24"/>
        </w:rPr>
        <w:t xml:space="preserve"> Закона Российской Федерации от 4 июля 1991 года</w:t>
      </w:r>
      <w:r w:rsidR="007D049B">
        <w:rPr>
          <w:rFonts w:ascii="Times New Roman" w:eastAsia="Calibri" w:hAnsi="Times New Roman"/>
          <w:color w:val="000000"/>
          <w:sz w:val="24"/>
          <w:szCs w:val="24"/>
        </w:rPr>
        <w:t xml:space="preserve"> </w:t>
      </w:r>
      <w:r w:rsidRPr="00883AE1">
        <w:rPr>
          <w:rFonts w:ascii="Times New Roman" w:eastAsia="Calibri" w:hAnsi="Times New Roman"/>
          <w:color w:val="000000"/>
          <w:sz w:val="24"/>
          <w:szCs w:val="24"/>
        </w:rPr>
        <w:t>№ 1541-1 «О приватизации жилищного фонда в Российской Федерации»;</w:t>
      </w:r>
    </w:p>
    <w:p w:rsidR="00AF71EF" w:rsidRPr="00883AE1" w:rsidRDefault="00AF71EF" w:rsidP="00E95E43">
      <w:pPr>
        <w:widowControl w:val="0"/>
        <w:autoSpaceDE w:val="0"/>
        <w:autoSpaceDN w:val="0"/>
        <w:adjustRightInd w:val="0"/>
        <w:spacing w:after="0" w:line="240" w:lineRule="auto"/>
        <w:ind w:firstLine="709"/>
        <w:jc w:val="both"/>
        <w:rPr>
          <w:rFonts w:ascii="Times New Roman" w:eastAsia="Calibri" w:hAnsi="Times New Roman"/>
          <w:color w:val="000000"/>
          <w:sz w:val="24"/>
          <w:szCs w:val="24"/>
        </w:rPr>
      </w:pPr>
      <w:r w:rsidRPr="00883AE1">
        <w:rPr>
          <w:rFonts w:ascii="Times New Roman" w:eastAsia="Calibri" w:hAnsi="Times New Roman"/>
          <w:color w:val="000000"/>
          <w:sz w:val="24"/>
          <w:szCs w:val="24"/>
        </w:rPr>
        <w:t>б) гражданин не относится к заявителям, имеющим право на получение данной муниципальной услуги в соответствии с пунктами 3, 4 настоящего административного регламента.</w:t>
      </w:r>
    </w:p>
    <w:p w:rsidR="00AF71EF" w:rsidRPr="00883AE1" w:rsidRDefault="007D049B" w:rsidP="00E95E43">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12.</w:t>
      </w:r>
      <w:r w:rsidR="00AF71EF">
        <w:rPr>
          <w:rFonts w:ascii="Times New Roman" w:hAnsi="Times New Roman"/>
          <w:color w:val="000000"/>
          <w:sz w:val="24"/>
          <w:szCs w:val="24"/>
        </w:rPr>
        <w:t>3</w:t>
      </w:r>
      <w:r w:rsidR="00AF71EF" w:rsidRPr="00883AE1">
        <w:rPr>
          <w:rFonts w:ascii="Times New Roman" w:hAnsi="Times New Roman"/>
          <w:color w:val="000000"/>
          <w:sz w:val="24"/>
          <w:szCs w:val="24"/>
        </w:rPr>
        <w:t>. Неполучение (несвоевременное получение) документов, запрошенных в соответствии с</w:t>
      </w:r>
      <w:r w:rsidR="00AF71EF">
        <w:rPr>
          <w:rFonts w:ascii="Times New Roman" w:hAnsi="Times New Roman"/>
          <w:color w:val="000000"/>
          <w:sz w:val="24"/>
          <w:szCs w:val="24"/>
        </w:rPr>
        <w:t xml:space="preserve"> </w:t>
      </w:r>
      <w:r w:rsidR="00AF71EF" w:rsidRPr="00136090">
        <w:rPr>
          <w:rFonts w:ascii="Times New Roman" w:hAnsi="Times New Roman"/>
          <w:color w:val="000000"/>
          <w:sz w:val="24"/>
          <w:szCs w:val="24"/>
        </w:rPr>
        <w:t>главой</w:t>
      </w:r>
      <w:r w:rsidR="00AF71EF">
        <w:rPr>
          <w:rFonts w:ascii="Times New Roman" w:hAnsi="Times New Roman"/>
          <w:color w:val="000000"/>
          <w:sz w:val="24"/>
          <w:szCs w:val="24"/>
        </w:rPr>
        <w:t xml:space="preserve"> 10 </w:t>
      </w:r>
      <w:r w:rsidR="00AF71EF" w:rsidRPr="00883AE1">
        <w:rPr>
          <w:rFonts w:ascii="Times New Roman" w:hAnsi="Times New Roman"/>
          <w:color w:val="000000"/>
          <w:sz w:val="24"/>
          <w:szCs w:val="24"/>
        </w:rPr>
        <w:t>настоящего административного регламента, не может являться основанием для отказа в заключени</w:t>
      </w:r>
      <w:proofErr w:type="gramStart"/>
      <w:r w:rsidR="00AF71EF" w:rsidRPr="00883AE1">
        <w:rPr>
          <w:rFonts w:ascii="Times New Roman" w:hAnsi="Times New Roman"/>
          <w:color w:val="000000"/>
          <w:sz w:val="24"/>
          <w:szCs w:val="24"/>
        </w:rPr>
        <w:t>и</w:t>
      </w:r>
      <w:proofErr w:type="gramEnd"/>
      <w:r w:rsidR="00AF71EF" w:rsidRPr="00883AE1">
        <w:rPr>
          <w:rFonts w:ascii="Times New Roman" w:hAnsi="Times New Roman"/>
          <w:color w:val="000000"/>
          <w:sz w:val="24"/>
          <w:szCs w:val="24"/>
        </w:rPr>
        <w:t xml:space="preserve"> договора передачи.</w:t>
      </w:r>
    </w:p>
    <w:p w:rsidR="00AF71EF" w:rsidRPr="00883AE1" w:rsidRDefault="007D049B" w:rsidP="00E95E43">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12.4</w:t>
      </w:r>
      <w:r w:rsidR="00AF71EF" w:rsidRPr="00883AE1">
        <w:rPr>
          <w:rFonts w:ascii="Times New Roman" w:hAnsi="Times New Roman"/>
          <w:color w:val="000000"/>
          <w:sz w:val="24"/>
          <w:szCs w:val="24"/>
        </w:rPr>
        <w:t>. Решение об отказе в заключени</w:t>
      </w:r>
      <w:proofErr w:type="gramStart"/>
      <w:r w:rsidR="00AF71EF" w:rsidRPr="00883AE1">
        <w:rPr>
          <w:rFonts w:ascii="Times New Roman" w:hAnsi="Times New Roman"/>
          <w:color w:val="000000"/>
          <w:sz w:val="24"/>
          <w:szCs w:val="24"/>
        </w:rPr>
        <w:t>и</w:t>
      </w:r>
      <w:proofErr w:type="gramEnd"/>
      <w:r w:rsidR="00AF71EF" w:rsidRPr="00883AE1">
        <w:rPr>
          <w:rFonts w:ascii="Times New Roman" w:hAnsi="Times New Roman"/>
          <w:color w:val="000000"/>
          <w:sz w:val="24"/>
          <w:szCs w:val="24"/>
        </w:rPr>
        <w:t xml:space="preserve"> договора передачи жилого помещения в собственность граждан должно содержать основания отказа с обязательной ссылкой на основания для отказа в предоставлении муниципальной услуги, предусмотренные пунктом </w:t>
      </w:r>
      <w:r>
        <w:rPr>
          <w:rFonts w:ascii="Times New Roman" w:hAnsi="Times New Roman"/>
          <w:color w:val="000000"/>
          <w:sz w:val="24"/>
          <w:szCs w:val="24"/>
        </w:rPr>
        <w:t>12.2.</w:t>
      </w:r>
      <w:r w:rsidR="00AF71EF">
        <w:rPr>
          <w:rFonts w:ascii="Times New Roman" w:hAnsi="Times New Roman"/>
          <w:color w:val="000000"/>
          <w:sz w:val="24"/>
          <w:szCs w:val="24"/>
        </w:rPr>
        <w:t xml:space="preserve"> </w:t>
      </w:r>
      <w:r w:rsidR="00AF71EF" w:rsidRPr="00883AE1">
        <w:rPr>
          <w:rFonts w:ascii="Times New Roman" w:hAnsi="Times New Roman"/>
          <w:color w:val="000000"/>
          <w:sz w:val="24"/>
          <w:szCs w:val="24"/>
        </w:rPr>
        <w:t>настоящего административного регламента.</w:t>
      </w:r>
    </w:p>
    <w:p w:rsidR="00AF71EF" w:rsidRDefault="00AF71EF" w:rsidP="00E95E43">
      <w:pPr>
        <w:autoSpaceDE w:val="0"/>
        <w:autoSpaceDN w:val="0"/>
        <w:adjustRightInd w:val="0"/>
        <w:spacing w:after="0" w:line="240" w:lineRule="auto"/>
        <w:ind w:firstLine="709"/>
        <w:jc w:val="both"/>
        <w:rPr>
          <w:rFonts w:ascii="Times New Roman" w:hAnsi="Times New Roman"/>
          <w:color w:val="000000"/>
          <w:sz w:val="24"/>
          <w:szCs w:val="24"/>
        </w:rPr>
      </w:pPr>
      <w:r w:rsidRPr="00883AE1">
        <w:rPr>
          <w:rFonts w:ascii="Times New Roman" w:hAnsi="Times New Roman"/>
          <w:color w:val="000000"/>
          <w:sz w:val="24"/>
          <w:szCs w:val="24"/>
        </w:rPr>
        <w:t>Отказ в предоставлении муниципальной услуги может быть обжалован заявителем в порядке, установленном законодательством</w:t>
      </w:r>
      <w:r>
        <w:rPr>
          <w:rFonts w:ascii="Times New Roman" w:hAnsi="Times New Roman"/>
          <w:color w:val="000000"/>
          <w:sz w:val="24"/>
          <w:szCs w:val="24"/>
        </w:rPr>
        <w:t xml:space="preserve"> Российской Федерации</w:t>
      </w:r>
      <w:r w:rsidRPr="00883AE1">
        <w:rPr>
          <w:rFonts w:ascii="Times New Roman" w:hAnsi="Times New Roman"/>
          <w:color w:val="000000"/>
          <w:sz w:val="24"/>
          <w:szCs w:val="24"/>
        </w:rPr>
        <w:t>.</w:t>
      </w:r>
    </w:p>
    <w:p w:rsidR="00AF71EF" w:rsidRDefault="007D049B" w:rsidP="00E95E43">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12.5</w:t>
      </w:r>
      <w:r w:rsidR="00AF71EF">
        <w:rPr>
          <w:rFonts w:ascii="Times New Roman" w:hAnsi="Times New Roman"/>
          <w:color w:val="000000"/>
          <w:sz w:val="24"/>
          <w:szCs w:val="24"/>
        </w:rPr>
        <w:t xml:space="preserve">. </w:t>
      </w:r>
      <w:proofErr w:type="gramStart"/>
      <w:r w:rsidR="00AF71EF">
        <w:rPr>
          <w:rFonts w:ascii="Times New Roman" w:hAnsi="Times New Roman"/>
          <w:color w:val="000000"/>
          <w:sz w:val="24"/>
          <w:szCs w:val="24"/>
        </w:rPr>
        <w:t>При повторном обращении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(предоставлении муниципальной услуги),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w:t>
      </w:r>
      <w:proofErr w:type="gramEnd"/>
      <w:r w:rsidR="00AF71EF">
        <w:rPr>
          <w:rFonts w:ascii="Times New Roman" w:hAnsi="Times New Roman"/>
          <w:color w:val="000000"/>
          <w:sz w:val="24"/>
          <w:szCs w:val="24"/>
        </w:rPr>
        <w:t xml:space="preserve"> муниципальных услуг.</w:t>
      </w:r>
    </w:p>
    <w:p w:rsidR="00AF71EF" w:rsidRDefault="007D049B" w:rsidP="00E95E43">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12.6.</w:t>
      </w:r>
      <w:r w:rsidR="00AF71EF">
        <w:rPr>
          <w:rFonts w:ascii="Times New Roman" w:hAnsi="Times New Roman"/>
          <w:color w:val="000000"/>
          <w:sz w:val="24"/>
          <w:szCs w:val="24"/>
        </w:rPr>
        <w:t xml:space="preserve"> Заявитель может обратиться с жалобой на решения и действия (бездействие) уполномоченного органа, должностного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 </w:t>
      </w:r>
    </w:p>
    <w:p w:rsidR="00E95E43" w:rsidRPr="00883AE1" w:rsidRDefault="00E95E43" w:rsidP="00E95E43">
      <w:pPr>
        <w:autoSpaceDE w:val="0"/>
        <w:autoSpaceDN w:val="0"/>
        <w:adjustRightInd w:val="0"/>
        <w:spacing w:after="0" w:line="240" w:lineRule="auto"/>
        <w:ind w:firstLine="709"/>
        <w:jc w:val="both"/>
        <w:rPr>
          <w:rFonts w:ascii="Times New Roman" w:hAnsi="Times New Roman"/>
          <w:color w:val="000000"/>
          <w:sz w:val="24"/>
          <w:szCs w:val="24"/>
        </w:rPr>
      </w:pPr>
    </w:p>
    <w:p w:rsidR="00AF71EF" w:rsidRPr="00E95E43" w:rsidRDefault="00AF71EF" w:rsidP="00E95E43">
      <w:pPr>
        <w:widowControl w:val="0"/>
        <w:autoSpaceDE w:val="0"/>
        <w:autoSpaceDN w:val="0"/>
        <w:adjustRightInd w:val="0"/>
        <w:jc w:val="center"/>
        <w:outlineLvl w:val="2"/>
        <w:rPr>
          <w:rFonts w:ascii="Times New Roman" w:hAnsi="Times New Roman"/>
          <w:b/>
          <w:color w:val="000000"/>
        </w:rPr>
      </w:pPr>
      <w:r w:rsidRPr="007D049B">
        <w:rPr>
          <w:rFonts w:ascii="Times New Roman" w:hAnsi="Times New Roman"/>
          <w:b/>
          <w:color w:val="000000"/>
        </w:rPr>
        <w:t>Глава 13. ПЕРЕЧЕНЬ УСЛУГ, КОТОРЫЕ ЯВЛЯЮТСЯ НЕОБХОДИМЫМИ ИОБЯЗАТЕЛЬНЫМИ ДЛЯ ПРЕДОСТАВЛЕНИЯ МУНИЦИПАЛЬНОЙ УСЛУГИ, В</w:t>
      </w:r>
      <w:r w:rsidR="007D049B" w:rsidRPr="007D049B">
        <w:rPr>
          <w:rFonts w:ascii="Times New Roman" w:hAnsi="Times New Roman"/>
          <w:b/>
          <w:color w:val="000000"/>
        </w:rPr>
        <w:t xml:space="preserve"> </w:t>
      </w:r>
      <w:r w:rsidRPr="007D049B">
        <w:rPr>
          <w:rFonts w:ascii="Times New Roman" w:hAnsi="Times New Roman"/>
          <w:b/>
          <w:color w:val="000000"/>
        </w:rPr>
        <w:t>ТОМ ЧИСЛЕ СВЕДЕНИЯ О ДОКУМЕНТЕ (ДОКУМЕНТАХ), ВЫДАВАЕМОМ</w:t>
      </w:r>
      <w:r w:rsidR="007D049B" w:rsidRPr="007D049B">
        <w:rPr>
          <w:rFonts w:ascii="Times New Roman" w:hAnsi="Times New Roman"/>
          <w:b/>
          <w:color w:val="000000"/>
        </w:rPr>
        <w:t xml:space="preserve"> </w:t>
      </w:r>
      <w:r w:rsidRPr="007D049B">
        <w:rPr>
          <w:rFonts w:ascii="Times New Roman" w:hAnsi="Times New Roman"/>
          <w:b/>
          <w:color w:val="000000"/>
        </w:rPr>
        <w:t>(ВЫДАВАЕМЫХ) ОРГАНИЗАЦИЯМИ, УЧАСТВУЮЩИМИ В ПРЕДОСТАВЛЕНИИ МУНИЦИПАЛЬНОЙ УСЛУГИ</w:t>
      </w:r>
    </w:p>
    <w:p w:rsidR="00AF71EF" w:rsidRPr="00883AE1" w:rsidRDefault="007D049B" w:rsidP="00E95E43">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13.</w:t>
      </w:r>
      <w:r w:rsidR="00AF71EF">
        <w:rPr>
          <w:rFonts w:ascii="Times New Roman" w:hAnsi="Times New Roman"/>
          <w:color w:val="000000"/>
          <w:sz w:val="24"/>
          <w:szCs w:val="24"/>
        </w:rPr>
        <w:t>1</w:t>
      </w:r>
      <w:r w:rsidR="00AF71EF" w:rsidRPr="00883AE1">
        <w:rPr>
          <w:rFonts w:ascii="Times New Roman" w:hAnsi="Times New Roman"/>
          <w:color w:val="000000"/>
          <w:sz w:val="24"/>
          <w:szCs w:val="24"/>
        </w:rPr>
        <w:t>. Для получения муниципальной услуги заявител</w:t>
      </w:r>
      <w:r w:rsidR="00AF71EF">
        <w:rPr>
          <w:rFonts w:ascii="Times New Roman" w:hAnsi="Times New Roman"/>
          <w:color w:val="000000"/>
          <w:sz w:val="24"/>
          <w:szCs w:val="24"/>
        </w:rPr>
        <w:t>ю</w:t>
      </w:r>
      <w:r w:rsidR="00AF71EF" w:rsidRPr="00883AE1">
        <w:rPr>
          <w:rFonts w:ascii="Times New Roman" w:hAnsi="Times New Roman"/>
          <w:color w:val="000000"/>
          <w:sz w:val="24"/>
          <w:szCs w:val="24"/>
        </w:rPr>
        <w:t xml:space="preserve"> необходимо получить:</w:t>
      </w:r>
    </w:p>
    <w:p w:rsidR="00AF71EF" w:rsidRPr="00883AE1" w:rsidRDefault="00AF71EF" w:rsidP="00E95E43">
      <w:pPr>
        <w:widowControl w:val="0"/>
        <w:autoSpaceDE w:val="0"/>
        <w:autoSpaceDN w:val="0"/>
        <w:adjustRightInd w:val="0"/>
        <w:spacing w:after="0" w:line="240" w:lineRule="auto"/>
        <w:ind w:firstLine="709"/>
        <w:jc w:val="both"/>
        <w:rPr>
          <w:rFonts w:ascii="Times New Roman" w:eastAsia="Calibri" w:hAnsi="Times New Roman"/>
          <w:color w:val="000000"/>
          <w:sz w:val="24"/>
          <w:szCs w:val="24"/>
        </w:rPr>
      </w:pPr>
      <w:r w:rsidRPr="00883AE1">
        <w:rPr>
          <w:rFonts w:ascii="Times New Roman" w:eastAsia="Calibri" w:hAnsi="Times New Roman"/>
          <w:color w:val="000000"/>
          <w:sz w:val="24"/>
          <w:szCs w:val="24"/>
        </w:rPr>
        <w:t>1) технический паспорт занимаемого муниципального жилого помещения;</w:t>
      </w:r>
    </w:p>
    <w:p w:rsidR="00AF71EF" w:rsidRPr="00883AE1" w:rsidRDefault="00AF71EF" w:rsidP="00E95E43">
      <w:pPr>
        <w:widowControl w:val="0"/>
        <w:autoSpaceDE w:val="0"/>
        <w:autoSpaceDN w:val="0"/>
        <w:adjustRightInd w:val="0"/>
        <w:spacing w:after="0" w:line="240" w:lineRule="auto"/>
        <w:ind w:firstLine="709"/>
        <w:jc w:val="both"/>
        <w:rPr>
          <w:rFonts w:ascii="Times New Roman" w:eastAsia="Calibri" w:hAnsi="Times New Roman"/>
          <w:color w:val="000000"/>
          <w:sz w:val="24"/>
          <w:szCs w:val="24"/>
        </w:rPr>
      </w:pPr>
      <w:r w:rsidRPr="00883AE1">
        <w:rPr>
          <w:rFonts w:ascii="Times New Roman" w:eastAsia="Calibri" w:hAnsi="Times New Roman"/>
          <w:color w:val="000000"/>
          <w:sz w:val="24"/>
          <w:szCs w:val="24"/>
        </w:rPr>
        <w:t>2) справку организации по государственному техническому учету и (или) технической инвентаризации, подтверждающую, что ранее право на приватизацию жилья не было использовано;</w:t>
      </w:r>
    </w:p>
    <w:p w:rsidR="00AF71EF" w:rsidRPr="00883AE1" w:rsidRDefault="00AF71EF" w:rsidP="00E95E43">
      <w:pPr>
        <w:widowControl w:val="0"/>
        <w:autoSpaceDE w:val="0"/>
        <w:autoSpaceDN w:val="0"/>
        <w:adjustRightInd w:val="0"/>
        <w:spacing w:after="0" w:line="240" w:lineRule="auto"/>
        <w:ind w:firstLine="709"/>
        <w:jc w:val="both"/>
        <w:rPr>
          <w:rFonts w:ascii="Times New Roman" w:eastAsia="Calibri" w:hAnsi="Times New Roman"/>
          <w:color w:val="000000"/>
          <w:sz w:val="24"/>
          <w:szCs w:val="24"/>
        </w:rPr>
      </w:pPr>
      <w:r w:rsidRPr="00883AE1">
        <w:rPr>
          <w:rFonts w:ascii="Times New Roman" w:eastAsia="Calibri" w:hAnsi="Times New Roman"/>
          <w:color w:val="000000"/>
          <w:sz w:val="24"/>
          <w:szCs w:val="24"/>
        </w:rPr>
        <w:t>3) справку организации по техническому учету и (или) технической инвентаризации, содержащую сведения о потребительских качествах и общей площади жилого помещения.</w:t>
      </w:r>
    </w:p>
    <w:p w:rsidR="00AF71EF" w:rsidRDefault="007D049B" w:rsidP="00E95E43">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13.</w:t>
      </w:r>
      <w:r w:rsidR="00AF71EF">
        <w:rPr>
          <w:rFonts w:ascii="Times New Roman" w:hAnsi="Times New Roman"/>
          <w:color w:val="000000"/>
          <w:sz w:val="24"/>
          <w:szCs w:val="24"/>
        </w:rPr>
        <w:t>2</w:t>
      </w:r>
      <w:r w:rsidR="00AF71EF" w:rsidRPr="00883AE1">
        <w:rPr>
          <w:rFonts w:ascii="Times New Roman" w:hAnsi="Times New Roman"/>
          <w:color w:val="000000"/>
          <w:sz w:val="24"/>
          <w:szCs w:val="24"/>
        </w:rPr>
        <w:t xml:space="preserve">. Для получения технического паспорта, справки, подтверждающей, что ранее право на приватизацию жилья не было использовано, и справки, содержащей сведения о </w:t>
      </w:r>
      <w:r w:rsidR="00AF71EF" w:rsidRPr="00883AE1">
        <w:rPr>
          <w:rFonts w:ascii="Times New Roman" w:hAnsi="Times New Roman"/>
          <w:color w:val="000000"/>
          <w:sz w:val="24"/>
          <w:szCs w:val="24"/>
        </w:rPr>
        <w:lastRenderedPageBreak/>
        <w:t>потребительских качествах и общей площади жилого помещения, заявителю необходимо обратиться в организацию по техническому учету и (или) технической инвентаризации.</w:t>
      </w:r>
    </w:p>
    <w:p w:rsidR="00E95E43" w:rsidRPr="00883AE1" w:rsidRDefault="00E95E43" w:rsidP="00E95E43">
      <w:pPr>
        <w:autoSpaceDE w:val="0"/>
        <w:autoSpaceDN w:val="0"/>
        <w:adjustRightInd w:val="0"/>
        <w:spacing w:after="0" w:line="240" w:lineRule="auto"/>
        <w:ind w:firstLine="709"/>
        <w:jc w:val="both"/>
        <w:rPr>
          <w:rFonts w:ascii="Times New Roman" w:hAnsi="Times New Roman"/>
          <w:color w:val="000000"/>
          <w:sz w:val="24"/>
          <w:szCs w:val="24"/>
          <w:lang w:eastAsia="en-US"/>
        </w:rPr>
      </w:pPr>
    </w:p>
    <w:p w:rsidR="00AF71EF" w:rsidRPr="007D049B" w:rsidRDefault="00AF71EF" w:rsidP="007D049B">
      <w:pPr>
        <w:widowControl w:val="0"/>
        <w:autoSpaceDE w:val="0"/>
        <w:autoSpaceDN w:val="0"/>
        <w:adjustRightInd w:val="0"/>
        <w:jc w:val="center"/>
        <w:outlineLvl w:val="2"/>
        <w:rPr>
          <w:rFonts w:ascii="Times New Roman" w:hAnsi="Times New Roman"/>
          <w:b/>
          <w:color w:val="000000"/>
        </w:rPr>
      </w:pPr>
      <w:r w:rsidRPr="007D049B">
        <w:rPr>
          <w:rFonts w:ascii="Times New Roman" w:hAnsi="Times New Roman"/>
          <w:b/>
          <w:color w:val="000000"/>
        </w:rPr>
        <w:t>Глава 14. ПОРЯДОК, РАЗМЕР И ОСНОВАНИЯ ВЗИМАНИЯГОСУДАРСТВЕННОЙ ПОШЛИНЫ ИЛИ ИНОЙ ПЛАТЫ, ВЗИМАЕМОЙЗА ПРЕДОСТАВЛЕНИЕ МУНИЦИПАЛЬНОЙУСЛУГИ, В ТОМ ЧИСЛЕ В ЭЛЕКТРОННОЙ ФОРМЕ</w:t>
      </w:r>
    </w:p>
    <w:p w:rsidR="00AF71EF" w:rsidRPr="00883AE1" w:rsidRDefault="007D049B" w:rsidP="00E95E43">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14.1</w:t>
      </w:r>
      <w:r w:rsidR="00AF71EF" w:rsidRPr="00883AE1">
        <w:rPr>
          <w:rFonts w:ascii="Times New Roman" w:hAnsi="Times New Roman"/>
          <w:color w:val="000000"/>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F71EF" w:rsidRPr="00883AE1" w:rsidRDefault="007D049B" w:rsidP="00E95E43">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14.2</w:t>
      </w:r>
      <w:r w:rsidR="00AF71EF" w:rsidRPr="00883AE1">
        <w:rPr>
          <w:rFonts w:ascii="Times New Roman" w:hAnsi="Times New Roman"/>
          <w:color w:val="000000"/>
          <w:sz w:val="24"/>
          <w:szCs w:val="24"/>
        </w:rPr>
        <w:t>. Основания взимания государственной пошлины или иной платы, взимаемой при предоставлении муниципальной услуги, законодательством Российской Федерации не установлены.</w:t>
      </w:r>
    </w:p>
    <w:p w:rsidR="00AF71EF" w:rsidRPr="007D049B" w:rsidRDefault="00AF71EF" w:rsidP="007D049B">
      <w:pPr>
        <w:jc w:val="center"/>
        <w:rPr>
          <w:rFonts w:ascii="Times New Roman" w:hAnsi="Times New Roman"/>
          <w:b/>
          <w:color w:val="000000"/>
        </w:rPr>
      </w:pPr>
      <w:r w:rsidRPr="007D049B">
        <w:rPr>
          <w:rFonts w:ascii="Times New Roman" w:hAnsi="Times New Roman"/>
          <w:b/>
          <w:color w:val="000000"/>
        </w:rPr>
        <w:t>Глава 15. ПОРЯДОК, РАЗМЕР И ОСНОВАНИЯ ВЗИМАНИЯ ПЛАТЫ ЗАПРЕДОСТАВЛЕНИЕ УСЛУГ, КОТОРЫЕ ЯВЛЯЮТСЯ НЕОБХОДИМЫМИ ИОБЯЗАТЕЛЬНЫМИ ДЛЯ ПРЕДОСТАВЛЕНИЯ МУНИЦИПАЛЬНОЙ УСЛУГИ,</w:t>
      </w:r>
      <w:r w:rsidR="007D049B">
        <w:rPr>
          <w:rFonts w:ascii="Times New Roman" w:hAnsi="Times New Roman"/>
          <w:b/>
          <w:color w:val="000000"/>
        </w:rPr>
        <w:t xml:space="preserve"> </w:t>
      </w:r>
      <w:r w:rsidRPr="007D049B">
        <w:rPr>
          <w:rFonts w:ascii="Times New Roman" w:hAnsi="Times New Roman"/>
          <w:b/>
          <w:color w:val="000000"/>
        </w:rPr>
        <w:t>ВКЛЮЧАЯ ИНФОРМАЦИЮ О МЕТОДИКЕ РАСЧЕТА РАЗМЕРА ТАКОЙ ПЛАТЫ</w:t>
      </w:r>
    </w:p>
    <w:p w:rsidR="00AF71EF" w:rsidRPr="007D049B" w:rsidRDefault="007D049B" w:rsidP="00E95E43">
      <w:pPr>
        <w:spacing w:after="0" w:line="240" w:lineRule="auto"/>
        <w:jc w:val="both"/>
        <w:rPr>
          <w:rFonts w:ascii="Times New Roman" w:hAnsi="Times New Roman" w:cs="Times New Roman"/>
          <w:color w:val="000000"/>
          <w:sz w:val="24"/>
          <w:szCs w:val="24"/>
        </w:rPr>
      </w:pPr>
      <w:r w:rsidRPr="007D049B">
        <w:rPr>
          <w:rFonts w:ascii="Times New Roman" w:hAnsi="Times New Roman" w:cs="Times New Roman"/>
          <w:color w:val="000000"/>
          <w:sz w:val="24"/>
          <w:szCs w:val="24"/>
        </w:rPr>
        <w:t>1</w:t>
      </w:r>
      <w:r w:rsidR="00AF71EF" w:rsidRPr="007D049B">
        <w:rPr>
          <w:rFonts w:ascii="Times New Roman" w:hAnsi="Times New Roman" w:cs="Times New Roman"/>
          <w:color w:val="000000"/>
          <w:sz w:val="24"/>
          <w:szCs w:val="24"/>
        </w:rPr>
        <w:t>5.</w:t>
      </w:r>
      <w:r w:rsidRPr="007D049B">
        <w:rPr>
          <w:rFonts w:ascii="Times New Roman" w:hAnsi="Times New Roman" w:cs="Times New Roman"/>
          <w:color w:val="000000"/>
          <w:sz w:val="24"/>
          <w:szCs w:val="24"/>
        </w:rPr>
        <w:t>1.</w:t>
      </w:r>
      <w:r w:rsidR="00AF71EF" w:rsidRPr="007D049B">
        <w:rPr>
          <w:rFonts w:ascii="Times New Roman" w:hAnsi="Times New Roman" w:cs="Times New Roman"/>
          <w:color w:val="000000"/>
          <w:sz w:val="24"/>
          <w:szCs w:val="24"/>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 Российской Федерации.</w:t>
      </w:r>
    </w:p>
    <w:p w:rsidR="00AF71EF" w:rsidRPr="007D049B" w:rsidRDefault="007D049B" w:rsidP="00E95E4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15.2.</w:t>
      </w:r>
      <w:r w:rsidR="00AF71EF" w:rsidRPr="007D049B">
        <w:rPr>
          <w:rFonts w:ascii="Times New Roman" w:hAnsi="Times New Roman" w:cs="Times New Roman"/>
          <w:color w:val="000000"/>
          <w:sz w:val="24"/>
          <w:szCs w:val="24"/>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организациями в соответствии с законодательством Российской Федерации самостоятельно.</w:t>
      </w:r>
    </w:p>
    <w:p w:rsidR="00AF71EF" w:rsidRPr="007D049B" w:rsidRDefault="00AF71EF" w:rsidP="007D049B">
      <w:pPr>
        <w:spacing w:after="0" w:line="240" w:lineRule="auto"/>
        <w:jc w:val="center"/>
        <w:rPr>
          <w:rFonts w:ascii="Times New Roman" w:hAnsi="Times New Roman"/>
          <w:b/>
          <w:color w:val="000000"/>
        </w:rPr>
      </w:pPr>
      <w:r w:rsidRPr="007D049B">
        <w:rPr>
          <w:rFonts w:ascii="Times New Roman" w:hAnsi="Times New Roman"/>
          <w:b/>
          <w:color w:val="000000"/>
        </w:rPr>
        <w:t>Глава 16. СРОК И ПОРЯДОК РЕГИСТРАЦИИ ЗАПРОСА</w:t>
      </w:r>
    </w:p>
    <w:p w:rsidR="00AF71EF" w:rsidRPr="007D049B" w:rsidRDefault="00AF71EF" w:rsidP="007D049B">
      <w:pPr>
        <w:spacing w:after="0" w:line="240" w:lineRule="auto"/>
        <w:jc w:val="center"/>
        <w:rPr>
          <w:rFonts w:ascii="Times New Roman" w:hAnsi="Times New Roman"/>
          <w:b/>
          <w:color w:val="000000"/>
        </w:rPr>
      </w:pPr>
      <w:r w:rsidRPr="007D049B">
        <w:rPr>
          <w:rFonts w:ascii="Times New Roman" w:hAnsi="Times New Roman"/>
          <w:b/>
          <w:color w:val="000000"/>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F71EF" w:rsidRPr="00883AE1" w:rsidRDefault="00AF71EF" w:rsidP="00AF71EF">
      <w:pPr>
        <w:jc w:val="both"/>
        <w:rPr>
          <w:rFonts w:ascii="Times New Roman" w:hAnsi="Times New Roman"/>
          <w:color w:val="000000"/>
          <w:sz w:val="24"/>
          <w:szCs w:val="24"/>
        </w:rPr>
      </w:pPr>
    </w:p>
    <w:p w:rsidR="00AF71EF" w:rsidRPr="00883AE1" w:rsidRDefault="007D049B" w:rsidP="00E95E43">
      <w:pPr>
        <w:spacing w:after="0" w:line="240" w:lineRule="auto"/>
        <w:jc w:val="both"/>
        <w:rPr>
          <w:rFonts w:ascii="Times New Roman" w:hAnsi="Times New Roman"/>
          <w:color w:val="000000"/>
          <w:sz w:val="24"/>
          <w:szCs w:val="24"/>
        </w:rPr>
      </w:pPr>
      <w:r>
        <w:rPr>
          <w:rFonts w:ascii="Times New Roman" w:hAnsi="Times New Roman"/>
          <w:color w:val="000000"/>
          <w:sz w:val="24"/>
          <w:szCs w:val="24"/>
        </w:rPr>
        <w:t>16.1</w:t>
      </w:r>
      <w:r w:rsidR="00AF71EF" w:rsidRPr="00883AE1">
        <w:rPr>
          <w:rFonts w:ascii="Times New Roman" w:hAnsi="Times New Roman"/>
          <w:color w:val="000000"/>
          <w:sz w:val="24"/>
          <w:szCs w:val="24"/>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F71EF" w:rsidRPr="00883AE1" w:rsidRDefault="00DE1CF6" w:rsidP="00E95E43">
      <w:pPr>
        <w:spacing w:after="0" w:line="240" w:lineRule="auto"/>
        <w:jc w:val="both"/>
        <w:rPr>
          <w:rFonts w:ascii="Times New Roman" w:hAnsi="Times New Roman"/>
          <w:color w:val="000000"/>
          <w:sz w:val="24"/>
          <w:szCs w:val="24"/>
        </w:rPr>
      </w:pPr>
      <w:r>
        <w:rPr>
          <w:rFonts w:ascii="Times New Roman" w:hAnsi="Times New Roman"/>
          <w:color w:val="000000"/>
          <w:sz w:val="24"/>
          <w:szCs w:val="24"/>
        </w:rPr>
        <w:t>16.2.</w:t>
      </w:r>
      <w:r w:rsidR="00AF71EF" w:rsidRPr="00883AE1">
        <w:rPr>
          <w:rFonts w:ascii="Times New Roman" w:hAnsi="Times New Roman"/>
          <w:color w:val="000000"/>
          <w:sz w:val="24"/>
          <w:szCs w:val="24"/>
        </w:rPr>
        <w:t> Максимальное время регистрации заявления о предоставлении муниципальной услуги составляет 10 минут.</w:t>
      </w:r>
    </w:p>
    <w:p w:rsidR="00AF71EF" w:rsidRPr="00883AE1" w:rsidRDefault="00DE1CF6" w:rsidP="00E95E43">
      <w:pPr>
        <w:spacing w:after="0" w:line="240" w:lineRule="auto"/>
        <w:jc w:val="both"/>
        <w:rPr>
          <w:rFonts w:ascii="Times New Roman" w:hAnsi="Times New Roman"/>
          <w:color w:val="000000"/>
          <w:sz w:val="24"/>
          <w:szCs w:val="24"/>
        </w:rPr>
      </w:pPr>
      <w:r>
        <w:rPr>
          <w:rFonts w:ascii="Times New Roman" w:hAnsi="Times New Roman"/>
          <w:color w:val="000000"/>
          <w:sz w:val="24"/>
          <w:szCs w:val="24"/>
        </w:rPr>
        <w:t>16.3</w:t>
      </w:r>
      <w:r w:rsidR="00AF71EF" w:rsidRPr="00883AE1">
        <w:rPr>
          <w:rFonts w:ascii="Times New Roman" w:hAnsi="Times New Roman"/>
          <w:color w:val="000000"/>
          <w:sz w:val="24"/>
          <w:szCs w:val="24"/>
        </w:rPr>
        <w:t>. Должностное лицо уполномоченного органа, ответственное за регистрацию входящей корреспонденции, устанавливает:</w:t>
      </w:r>
    </w:p>
    <w:p w:rsidR="00AF71EF" w:rsidRPr="00883AE1" w:rsidRDefault="00AF71EF" w:rsidP="00E95E43">
      <w:pPr>
        <w:spacing w:after="0" w:line="240" w:lineRule="auto"/>
        <w:jc w:val="both"/>
        <w:rPr>
          <w:rFonts w:ascii="Times New Roman" w:hAnsi="Times New Roman"/>
          <w:color w:val="000000"/>
          <w:sz w:val="24"/>
          <w:szCs w:val="24"/>
        </w:rPr>
      </w:pPr>
      <w:r w:rsidRPr="00883AE1">
        <w:rPr>
          <w:rFonts w:ascii="Times New Roman" w:hAnsi="Times New Roman"/>
          <w:color w:val="000000"/>
          <w:sz w:val="24"/>
          <w:szCs w:val="24"/>
        </w:rPr>
        <w:t>а) предмет обращения;</w:t>
      </w:r>
    </w:p>
    <w:p w:rsidR="00AF71EF" w:rsidRPr="00883AE1" w:rsidRDefault="00AF71EF" w:rsidP="00E95E43">
      <w:pPr>
        <w:spacing w:after="0" w:line="240" w:lineRule="auto"/>
        <w:jc w:val="both"/>
        <w:rPr>
          <w:rFonts w:ascii="Times New Roman" w:hAnsi="Times New Roman"/>
          <w:color w:val="000000"/>
          <w:sz w:val="24"/>
          <w:szCs w:val="24"/>
        </w:rPr>
      </w:pPr>
      <w:r w:rsidRPr="00883AE1">
        <w:rPr>
          <w:rFonts w:ascii="Times New Roman" w:hAnsi="Times New Roman"/>
          <w:color w:val="000000"/>
          <w:sz w:val="24"/>
          <w:szCs w:val="24"/>
        </w:rPr>
        <w:t>б) личность заявителя или его представителя, проверяет документ, удостоверяющий личность (при подаче заявления лично);</w:t>
      </w:r>
    </w:p>
    <w:p w:rsidR="00AF71EF" w:rsidRPr="00883AE1" w:rsidRDefault="00AF71EF" w:rsidP="00E95E43">
      <w:pPr>
        <w:spacing w:after="0" w:line="240" w:lineRule="auto"/>
        <w:jc w:val="both"/>
        <w:rPr>
          <w:rFonts w:ascii="Times New Roman" w:hAnsi="Times New Roman"/>
          <w:color w:val="000000"/>
          <w:sz w:val="24"/>
          <w:szCs w:val="24"/>
        </w:rPr>
      </w:pPr>
      <w:r w:rsidRPr="00883AE1">
        <w:rPr>
          <w:rFonts w:ascii="Times New Roman" w:hAnsi="Times New Roman"/>
          <w:color w:val="000000"/>
          <w:sz w:val="24"/>
          <w:szCs w:val="24"/>
        </w:rPr>
        <w:t>в) наличие (отсутствие) оснований для отказа в приеме документов.</w:t>
      </w:r>
    </w:p>
    <w:p w:rsidR="00AF71EF" w:rsidRPr="00883AE1" w:rsidRDefault="00DE1CF6" w:rsidP="00E95E43">
      <w:pPr>
        <w:spacing w:after="0" w:line="240" w:lineRule="auto"/>
        <w:jc w:val="both"/>
        <w:rPr>
          <w:rFonts w:ascii="Times New Roman" w:hAnsi="Times New Roman"/>
          <w:color w:val="000000"/>
          <w:sz w:val="24"/>
          <w:szCs w:val="24"/>
        </w:rPr>
      </w:pPr>
      <w:r>
        <w:rPr>
          <w:rFonts w:ascii="Times New Roman" w:hAnsi="Times New Roman"/>
          <w:color w:val="000000"/>
          <w:sz w:val="24"/>
          <w:szCs w:val="24"/>
        </w:rPr>
        <w:t>16.4</w:t>
      </w:r>
      <w:r w:rsidR="00AF71EF">
        <w:rPr>
          <w:rFonts w:ascii="Times New Roman" w:hAnsi="Times New Roman"/>
          <w:color w:val="000000"/>
          <w:sz w:val="24"/>
          <w:szCs w:val="24"/>
        </w:rPr>
        <w:t xml:space="preserve">. </w:t>
      </w:r>
      <w:r w:rsidR="00AF71EF" w:rsidRPr="00883AE1">
        <w:rPr>
          <w:rFonts w:ascii="Times New Roman" w:hAnsi="Times New Roman"/>
          <w:color w:val="000000"/>
          <w:sz w:val="24"/>
          <w:szCs w:val="24"/>
        </w:rPr>
        <w:t xml:space="preserve">В день поступления </w:t>
      </w:r>
      <w:r w:rsidR="00AF71EF" w:rsidRPr="00883AE1">
        <w:rPr>
          <w:rFonts w:ascii="Times New Roman" w:hAnsi="Times New Roman"/>
          <w:color w:val="000000"/>
          <w:sz w:val="24"/>
          <w:szCs w:val="24"/>
          <w:lang w:eastAsia="en-US"/>
        </w:rPr>
        <w:t xml:space="preserve">(получения через организации федеральной почтовой связи, с помощью средств электронной связи) </w:t>
      </w:r>
      <w:r w:rsidR="00AF71EF" w:rsidRPr="00883AE1">
        <w:rPr>
          <w:rFonts w:ascii="Times New Roman" w:hAnsi="Times New Roman"/>
          <w:color w:val="000000"/>
          <w:sz w:val="24"/>
          <w:szCs w:val="24"/>
        </w:rPr>
        <w:t xml:space="preserve">заявление регистрируется </w:t>
      </w:r>
      <w:r w:rsidR="00AF71EF" w:rsidRPr="00883AE1">
        <w:rPr>
          <w:rFonts w:ascii="Times New Roman" w:hAnsi="Times New Roman"/>
          <w:color w:val="000000"/>
          <w:sz w:val="24"/>
          <w:szCs w:val="24"/>
          <w:lang w:eastAsia="en-US"/>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AF71EF" w:rsidRDefault="00DE1CF6" w:rsidP="00E95E43">
      <w:pPr>
        <w:spacing w:after="0" w:line="240" w:lineRule="auto"/>
        <w:jc w:val="both"/>
        <w:rPr>
          <w:rFonts w:ascii="Times New Roman" w:hAnsi="Times New Roman"/>
          <w:sz w:val="24"/>
          <w:szCs w:val="24"/>
        </w:rPr>
      </w:pPr>
      <w:r>
        <w:rPr>
          <w:rFonts w:ascii="Times New Roman" w:hAnsi="Times New Roman"/>
          <w:sz w:val="24"/>
          <w:szCs w:val="24"/>
        </w:rPr>
        <w:t>16.</w:t>
      </w:r>
      <w:r w:rsidR="00AF71EF">
        <w:rPr>
          <w:rFonts w:ascii="Times New Roman" w:hAnsi="Times New Roman"/>
          <w:sz w:val="24"/>
          <w:szCs w:val="24"/>
        </w:rPr>
        <w:t>5. Должностное лицо уполномоченного органа осуществляет проверку правильности заполнения заявления и наличия прилагаемых документов, и вносит соответствующую информацию в журнал регистрации заявлений.</w:t>
      </w:r>
    </w:p>
    <w:p w:rsidR="00E95E43" w:rsidRPr="00DE1CF6" w:rsidRDefault="00E95E43" w:rsidP="00E95E43">
      <w:pPr>
        <w:spacing w:after="0" w:line="240" w:lineRule="auto"/>
        <w:jc w:val="both"/>
        <w:rPr>
          <w:rFonts w:ascii="Times New Roman" w:hAnsi="Times New Roman"/>
          <w:sz w:val="24"/>
          <w:szCs w:val="24"/>
        </w:rPr>
      </w:pPr>
    </w:p>
    <w:p w:rsidR="00AF71EF" w:rsidRPr="00DE1CF6" w:rsidRDefault="00AF71EF" w:rsidP="00DE1CF6">
      <w:pPr>
        <w:widowControl w:val="0"/>
        <w:autoSpaceDE w:val="0"/>
        <w:autoSpaceDN w:val="0"/>
        <w:adjustRightInd w:val="0"/>
        <w:spacing w:after="0" w:line="240" w:lineRule="auto"/>
        <w:jc w:val="center"/>
        <w:outlineLvl w:val="2"/>
        <w:rPr>
          <w:rFonts w:ascii="Times New Roman" w:hAnsi="Times New Roman"/>
          <w:b/>
          <w:color w:val="000000"/>
        </w:rPr>
      </w:pPr>
      <w:r w:rsidRPr="00DE1CF6">
        <w:rPr>
          <w:rFonts w:ascii="Times New Roman" w:hAnsi="Times New Roman"/>
          <w:b/>
          <w:color w:val="000000"/>
        </w:rPr>
        <w:t>Глава 17. ТРЕБОВАНИЯ К ПОМЕЩЕНИЯМ,</w:t>
      </w:r>
    </w:p>
    <w:p w:rsidR="00AF71EF" w:rsidRPr="00DE1CF6" w:rsidRDefault="00AF71EF" w:rsidP="00DE1CF6">
      <w:pPr>
        <w:widowControl w:val="0"/>
        <w:autoSpaceDE w:val="0"/>
        <w:autoSpaceDN w:val="0"/>
        <w:adjustRightInd w:val="0"/>
        <w:spacing w:after="0" w:line="240" w:lineRule="auto"/>
        <w:jc w:val="center"/>
        <w:rPr>
          <w:rFonts w:ascii="Times New Roman" w:hAnsi="Times New Roman"/>
          <w:b/>
          <w:color w:val="000000"/>
        </w:rPr>
      </w:pPr>
      <w:r w:rsidRPr="00DE1CF6">
        <w:rPr>
          <w:rFonts w:ascii="Times New Roman" w:hAnsi="Times New Roman"/>
          <w:b/>
          <w:color w:val="000000"/>
        </w:rPr>
        <w:lastRenderedPageBreak/>
        <w:t xml:space="preserve">В </w:t>
      </w:r>
      <w:proofErr w:type="gramStart"/>
      <w:r w:rsidRPr="00DE1CF6">
        <w:rPr>
          <w:rFonts w:ascii="Times New Roman" w:hAnsi="Times New Roman"/>
          <w:b/>
          <w:color w:val="000000"/>
        </w:rPr>
        <w:t>КОТОРЫХ</w:t>
      </w:r>
      <w:proofErr w:type="gramEnd"/>
      <w:r w:rsidRPr="00DE1CF6">
        <w:rPr>
          <w:rFonts w:ascii="Times New Roman" w:hAnsi="Times New Roman"/>
          <w:b/>
          <w:color w:val="000000"/>
        </w:rPr>
        <w:t xml:space="preserve"> ПРЕДОСТАВЛЯЕТСЯ МУНИЦИПАЛЬНАЯ УСЛУГА</w:t>
      </w:r>
    </w:p>
    <w:p w:rsidR="00AF71EF" w:rsidRPr="00883AE1" w:rsidRDefault="00AF71EF" w:rsidP="00AF71EF">
      <w:pPr>
        <w:widowControl w:val="0"/>
        <w:autoSpaceDE w:val="0"/>
        <w:autoSpaceDN w:val="0"/>
        <w:adjustRightInd w:val="0"/>
        <w:ind w:firstLine="709"/>
        <w:jc w:val="both"/>
        <w:rPr>
          <w:rFonts w:ascii="Times New Roman" w:hAnsi="Times New Roman"/>
          <w:color w:val="000000"/>
          <w:sz w:val="24"/>
          <w:szCs w:val="24"/>
        </w:rPr>
      </w:pPr>
    </w:p>
    <w:p w:rsidR="00AF71EF" w:rsidRPr="00883AE1" w:rsidRDefault="00DE1CF6" w:rsidP="00E95E43">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17.1</w:t>
      </w:r>
      <w:r w:rsidR="00AF71EF" w:rsidRPr="00883AE1">
        <w:rPr>
          <w:rFonts w:ascii="Times New Roman" w:hAnsi="Times New Roman"/>
          <w:color w:val="000000"/>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F71EF" w:rsidRPr="00883AE1" w:rsidRDefault="00AF71EF" w:rsidP="00E95E4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883AE1">
        <w:rPr>
          <w:rFonts w:ascii="Times New Roman" w:hAnsi="Times New Roman"/>
          <w:color w:val="000000"/>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AF71EF" w:rsidRPr="00883AE1" w:rsidRDefault="00AF71EF" w:rsidP="00E95E4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883AE1">
        <w:rPr>
          <w:rFonts w:ascii="Times New Roman" w:hAnsi="Times New Roman"/>
          <w:color w:val="000000"/>
          <w:sz w:val="24"/>
          <w:szCs w:val="24"/>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883AE1">
        <w:rPr>
          <w:rFonts w:ascii="Times New Roman" w:hAnsi="Times New Roman"/>
          <w:color w:val="000000"/>
          <w:sz w:val="24"/>
          <w:szCs w:val="24"/>
        </w:rPr>
        <w:t>это</w:t>
      </w:r>
      <w:proofErr w:type="gramEnd"/>
      <w:r w:rsidRPr="00883AE1">
        <w:rPr>
          <w:rFonts w:ascii="Times New Roman" w:hAnsi="Times New Roman"/>
          <w:color w:val="000000"/>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883AE1">
        <w:rPr>
          <w:rFonts w:ascii="Times New Roman" w:hAnsi="Times New Roman"/>
          <w:color w:val="000000"/>
          <w:sz w:val="24"/>
          <w:szCs w:val="24"/>
        </w:rPr>
        <w:t>режиме</w:t>
      </w:r>
      <w:proofErr w:type="gramEnd"/>
      <w:r w:rsidRPr="00883AE1">
        <w:rPr>
          <w:rFonts w:ascii="Times New Roman" w:hAnsi="Times New Roman"/>
          <w:color w:val="000000"/>
          <w:sz w:val="24"/>
          <w:szCs w:val="24"/>
        </w:rPr>
        <w:t>.</w:t>
      </w:r>
    </w:p>
    <w:p w:rsidR="00AF71EF" w:rsidRPr="00883AE1" w:rsidRDefault="00DE1CF6" w:rsidP="00E95E43">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17.2.</w:t>
      </w:r>
      <w:r w:rsidR="00AF71EF" w:rsidRPr="00883AE1">
        <w:rPr>
          <w:rFonts w:ascii="Times New Roman" w:hAnsi="Times New Roman"/>
          <w:color w:val="000000"/>
          <w:sz w:val="24"/>
          <w:szCs w:val="24"/>
        </w:rPr>
        <w:t> Информационные таблички (вывески) размещаются рядом с входом, либо на двери входа так, чтобы они были хорошо видны заявителям.</w:t>
      </w:r>
    </w:p>
    <w:p w:rsidR="00AF71EF" w:rsidRPr="00883AE1" w:rsidRDefault="00DE1CF6" w:rsidP="00E95E43">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17.3</w:t>
      </w:r>
      <w:r w:rsidR="00AF71EF" w:rsidRPr="00883AE1">
        <w:rPr>
          <w:rFonts w:ascii="Times New Roman" w:hAnsi="Times New Roman"/>
          <w:color w:val="000000"/>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AF71EF" w:rsidRPr="00883AE1" w:rsidRDefault="00DE1CF6" w:rsidP="00E95E43">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17.4</w:t>
      </w:r>
      <w:r w:rsidR="00AF71EF" w:rsidRPr="00883AE1">
        <w:rPr>
          <w:rFonts w:ascii="Times New Roman" w:hAnsi="Times New Roman"/>
          <w:color w:val="000000"/>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F71EF" w:rsidRPr="00883AE1" w:rsidRDefault="00DE1CF6" w:rsidP="00E95E43">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17.5</w:t>
      </w:r>
      <w:r w:rsidR="00AF71EF" w:rsidRPr="00883AE1">
        <w:rPr>
          <w:rFonts w:ascii="Times New Roman" w:hAnsi="Times New Roman"/>
          <w:color w:val="000000"/>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F71EF" w:rsidRPr="00883AE1" w:rsidRDefault="00DE1CF6" w:rsidP="00E95E43">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17.6</w:t>
      </w:r>
      <w:r w:rsidR="00AF71EF" w:rsidRPr="00883AE1">
        <w:rPr>
          <w:rFonts w:ascii="Times New Roman" w:hAnsi="Times New Roman"/>
          <w:color w:val="000000"/>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F71EF" w:rsidRPr="00883AE1" w:rsidRDefault="00AF71EF" w:rsidP="00E95E4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883AE1">
        <w:rPr>
          <w:rFonts w:ascii="Times New Roman" w:hAnsi="Times New Roman"/>
          <w:color w:val="000000"/>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F71EF" w:rsidRPr="00883AE1" w:rsidRDefault="00DE1CF6" w:rsidP="00E95E43">
      <w:pPr>
        <w:autoSpaceDE w:val="0"/>
        <w:autoSpaceDN w:val="0"/>
        <w:adjustRightInd w:val="0"/>
        <w:spacing w:after="0" w:line="240" w:lineRule="auto"/>
        <w:ind w:firstLine="709"/>
        <w:jc w:val="both"/>
        <w:rPr>
          <w:rFonts w:ascii="Times New Roman" w:hAnsi="Times New Roman"/>
          <w:color w:val="000000"/>
          <w:sz w:val="24"/>
          <w:szCs w:val="24"/>
          <w:lang w:eastAsia="en-US"/>
        </w:rPr>
      </w:pPr>
      <w:r>
        <w:rPr>
          <w:rFonts w:ascii="Times New Roman" w:hAnsi="Times New Roman"/>
          <w:color w:val="000000"/>
          <w:sz w:val="24"/>
          <w:szCs w:val="24"/>
        </w:rPr>
        <w:t>17.7</w:t>
      </w:r>
      <w:r w:rsidR="00AF71EF" w:rsidRPr="00883AE1">
        <w:rPr>
          <w:rFonts w:ascii="Times New Roman" w:hAnsi="Times New Roman"/>
          <w:color w:val="000000"/>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AF71EF" w:rsidRDefault="00DE1CF6" w:rsidP="00E95E43">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17.8</w:t>
      </w:r>
      <w:r w:rsidR="00AF71EF" w:rsidRPr="00883AE1">
        <w:rPr>
          <w:rFonts w:ascii="Times New Roman" w:hAnsi="Times New Roman"/>
          <w:color w:val="000000"/>
          <w:sz w:val="24"/>
          <w:szCs w:val="24"/>
        </w:rPr>
        <w:t>. В целях обеспечения конфиденциальности сведений о заявителе одним должностным лицом уполномоченного органа</w:t>
      </w:r>
      <w:r>
        <w:rPr>
          <w:rFonts w:ascii="Times New Roman" w:hAnsi="Times New Roman"/>
          <w:color w:val="000000"/>
          <w:sz w:val="24"/>
          <w:szCs w:val="24"/>
        </w:rPr>
        <w:t xml:space="preserve"> </w:t>
      </w:r>
      <w:r w:rsidR="00AF71EF" w:rsidRPr="00883AE1">
        <w:rPr>
          <w:rFonts w:ascii="Times New Roman" w:hAnsi="Times New Roman"/>
          <w:color w:val="000000"/>
          <w:sz w:val="24"/>
          <w:szCs w:val="24"/>
        </w:rPr>
        <w:t>одновременно ведется прием только одного заявителя. Одновременный прием двух и более заявителей не допускается.</w:t>
      </w:r>
    </w:p>
    <w:p w:rsidR="00E95E43" w:rsidRPr="00883AE1" w:rsidRDefault="00E95E43" w:rsidP="00E95E43">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AF71EF" w:rsidRPr="00DE1CF6" w:rsidRDefault="00AF71EF" w:rsidP="00DE1CF6">
      <w:pPr>
        <w:widowControl w:val="0"/>
        <w:autoSpaceDE w:val="0"/>
        <w:autoSpaceDN w:val="0"/>
        <w:adjustRightInd w:val="0"/>
        <w:jc w:val="center"/>
        <w:outlineLvl w:val="2"/>
        <w:rPr>
          <w:rFonts w:ascii="Times New Roman" w:hAnsi="Times New Roman"/>
          <w:b/>
          <w:color w:val="000000"/>
        </w:rPr>
      </w:pPr>
      <w:r w:rsidRPr="00DE1CF6">
        <w:rPr>
          <w:rFonts w:ascii="Times New Roman" w:hAnsi="Times New Roman"/>
          <w:b/>
          <w:color w:val="000000"/>
        </w:rPr>
        <w:t>Глава 18.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F71EF" w:rsidRPr="00883AE1" w:rsidRDefault="00DE1CF6" w:rsidP="00E95E43">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18.1</w:t>
      </w:r>
      <w:r w:rsidR="00AF71EF" w:rsidRPr="00883AE1">
        <w:rPr>
          <w:rFonts w:ascii="Times New Roman" w:hAnsi="Times New Roman"/>
          <w:color w:val="000000"/>
          <w:sz w:val="24"/>
          <w:szCs w:val="24"/>
        </w:rPr>
        <w:t>. Основными показателями доступности и качества муниципальной услуги являются:</w:t>
      </w:r>
    </w:p>
    <w:p w:rsidR="00AF71EF" w:rsidRPr="00883AE1" w:rsidRDefault="00AF71EF" w:rsidP="00E95E4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883AE1">
        <w:rPr>
          <w:rFonts w:ascii="Times New Roman" w:hAnsi="Times New Roman"/>
          <w:color w:val="000000"/>
          <w:sz w:val="24"/>
          <w:szCs w:val="24"/>
        </w:rPr>
        <w:t>-соблюдение требований к местам предоставления муниципальной услуги, их транспортной доступности;</w:t>
      </w:r>
    </w:p>
    <w:p w:rsidR="00AF71EF" w:rsidRPr="00883AE1" w:rsidRDefault="00AF71EF" w:rsidP="00E95E4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883AE1">
        <w:rPr>
          <w:rFonts w:ascii="Times New Roman" w:hAnsi="Times New Roman"/>
          <w:color w:val="000000"/>
          <w:sz w:val="24"/>
          <w:szCs w:val="24"/>
        </w:rPr>
        <w:t>-среднее время ожидания в очереди при подаче документов;</w:t>
      </w:r>
    </w:p>
    <w:p w:rsidR="00AF71EF" w:rsidRPr="00883AE1" w:rsidRDefault="00AF71EF" w:rsidP="00E95E4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883AE1">
        <w:rPr>
          <w:rFonts w:ascii="Times New Roman" w:hAnsi="Times New Roman"/>
          <w:color w:val="000000"/>
          <w:sz w:val="24"/>
          <w:szCs w:val="24"/>
        </w:rPr>
        <w:lastRenderedPageBreak/>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F71EF" w:rsidRPr="00883AE1" w:rsidRDefault="00AF71EF" w:rsidP="00E95E4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883AE1">
        <w:rPr>
          <w:rFonts w:ascii="Times New Roman" w:hAnsi="Times New Roman"/>
          <w:color w:val="000000"/>
          <w:sz w:val="24"/>
          <w:szCs w:val="24"/>
        </w:rPr>
        <w:t>-количество взаимодействий заявителя с должностными лицами уполномоченного органа.</w:t>
      </w:r>
    </w:p>
    <w:p w:rsidR="00AF71EF" w:rsidRPr="00883AE1" w:rsidRDefault="00DE1CF6" w:rsidP="00E95E43">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18.2</w:t>
      </w:r>
      <w:r w:rsidR="00AF71EF" w:rsidRPr="00883AE1">
        <w:rPr>
          <w:rFonts w:ascii="Times New Roman" w:hAnsi="Times New Roman"/>
          <w:color w:val="000000"/>
          <w:sz w:val="24"/>
          <w:szCs w:val="24"/>
        </w:rPr>
        <w:t>.  Основными требованиями к качеству рассмотрения обращений заявителей являются:</w:t>
      </w:r>
    </w:p>
    <w:p w:rsidR="00AF71EF" w:rsidRPr="00883AE1" w:rsidRDefault="00AF71EF" w:rsidP="00E95E4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883AE1">
        <w:rPr>
          <w:rFonts w:ascii="Times New Roman" w:hAnsi="Times New Roman"/>
          <w:color w:val="000000"/>
          <w:sz w:val="24"/>
          <w:szCs w:val="24"/>
        </w:rPr>
        <w:t>-достоверность предоставляемой заявителям информации о ходе рассмотрения обращения;</w:t>
      </w:r>
    </w:p>
    <w:p w:rsidR="00AF71EF" w:rsidRPr="00883AE1" w:rsidRDefault="00AF71EF" w:rsidP="00E95E4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883AE1">
        <w:rPr>
          <w:rFonts w:ascii="Times New Roman" w:hAnsi="Times New Roman"/>
          <w:color w:val="000000"/>
          <w:sz w:val="24"/>
          <w:szCs w:val="24"/>
        </w:rPr>
        <w:t>-полнота информирования заявителей о ходе рассмотрения обращения;</w:t>
      </w:r>
    </w:p>
    <w:p w:rsidR="00AF71EF" w:rsidRPr="00883AE1" w:rsidRDefault="00AF71EF" w:rsidP="00E95E4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883AE1">
        <w:rPr>
          <w:rFonts w:ascii="Times New Roman" w:hAnsi="Times New Roman"/>
          <w:color w:val="000000"/>
          <w:sz w:val="24"/>
          <w:szCs w:val="24"/>
        </w:rPr>
        <w:t>-наглядность форм предоставляемой информации об административных процедурах;</w:t>
      </w:r>
    </w:p>
    <w:p w:rsidR="00AF71EF" w:rsidRPr="00883AE1" w:rsidRDefault="00AF71EF" w:rsidP="00E95E4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883AE1">
        <w:rPr>
          <w:rFonts w:ascii="Times New Roman" w:hAnsi="Times New Roman"/>
          <w:color w:val="000000"/>
          <w:sz w:val="24"/>
          <w:szCs w:val="24"/>
        </w:rPr>
        <w:t>-удобство и доступность получения заявителями информации о порядке предоставления муниципальной услуги;</w:t>
      </w:r>
    </w:p>
    <w:p w:rsidR="00AF71EF" w:rsidRPr="00883AE1" w:rsidRDefault="00AF71EF" w:rsidP="00E95E4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883AE1">
        <w:rPr>
          <w:rFonts w:ascii="Times New Roman" w:hAnsi="Times New Roman"/>
          <w:color w:val="000000"/>
          <w:sz w:val="24"/>
          <w:szCs w:val="24"/>
        </w:rPr>
        <w:t>-оперативность вынесения решения в отношении рассматриваемого обращения.</w:t>
      </w:r>
    </w:p>
    <w:p w:rsidR="00AF71EF" w:rsidRPr="00883AE1" w:rsidRDefault="00DE1CF6" w:rsidP="00E95E43">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18.3</w:t>
      </w:r>
      <w:r w:rsidR="00AF71EF" w:rsidRPr="00883AE1">
        <w:rPr>
          <w:rFonts w:ascii="Times New Roman" w:hAnsi="Times New Roman"/>
          <w:color w:val="000000"/>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F71EF" w:rsidRPr="00883AE1" w:rsidRDefault="00DE1CF6" w:rsidP="00E95E43">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18.4</w:t>
      </w:r>
      <w:r w:rsidR="00AF71EF" w:rsidRPr="00883AE1">
        <w:rPr>
          <w:rFonts w:ascii="Times New Roman" w:hAnsi="Times New Roman"/>
          <w:color w:val="000000"/>
          <w:sz w:val="24"/>
          <w:szCs w:val="24"/>
        </w:rPr>
        <w:t>. Взаимодействие заявителя с должностными лицами уполномоченного органа осуществляется при личном обращении заявителя:</w:t>
      </w:r>
    </w:p>
    <w:p w:rsidR="00AF71EF" w:rsidRPr="00883AE1" w:rsidRDefault="00AF71EF" w:rsidP="00E95E4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883AE1">
        <w:rPr>
          <w:rFonts w:ascii="Times New Roman" w:hAnsi="Times New Roman"/>
          <w:color w:val="000000"/>
          <w:sz w:val="24"/>
          <w:szCs w:val="24"/>
        </w:rPr>
        <w:t>-для подачи документов, необходимых для предоставления муниципальной услуги;</w:t>
      </w:r>
    </w:p>
    <w:p w:rsidR="00AF71EF" w:rsidRPr="00883AE1" w:rsidRDefault="00AF71EF" w:rsidP="00E95E4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883AE1">
        <w:rPr>
          <w:rFonts w:ascii="Times New Roman" w:hAnsi="Times New Roman"/>
          <w:color w:val="000000"/>
          <w:sz w:val="24"/>
          <w:szCs w:val="24"/>
        </w:rPr>
        <w:t>-за получением результата предоставления муниципальной услуги.</w:t>
      </w:r>
    </w:p>
    <w:p w:rsidR="00AF71EF" w:rsidRPr="00883AE1" w:rsidRDefault="00DE1CF6" w:rsidP="00E95E43">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18.5</w:t>
      </w:r>
      <w:r w:rsidR="00AF71EF" w:rsidRPr="00883AE1">
        <w:rPr>
          <w:rFonts w:ascii="Times New Roman" w:hAnsi="Times New Roman"/>
          <w:color w:val="000000"/>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AF71EF" w:rsidRPr="00883AE1" w:rsidRDefault="00AF71EF" w:rsidP="00E95E4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883AE1">
        <w:rPr>
          <w:rFonts w:ascii="Times New Roman" w:hAnsi="Times New Roman"/>
          <w:color w:val="000000"/>
          <w:sz w:val="24"/>
          <w:szCs w:val="24"/>
        </w:rPr>
        <w:t>Заявителю посредством Портала</w:t>
      </w:r>
      <w:r w:rsidR="00DE1CF6">
        <w:rPr>
          <w:rFonts w:ascii="Times New Roman" w:hAnsi="Times New Roman"/>
          <w:color w:val="000000"/>
          <w:sz w:val="24"/>
          <w:szCs w:val="24"/>
        </w:rPr>
        <w:t xml:space="preserve"> </w:t>
      </w:r>
      <w:r w:rsidRPr="00883AE1">
        <w:rPr>
          <w:rFonts w:ascii="Times New Roman" w:hAnsi="Times New Roman"/>
          <w:color w:val="000000"/>
          <w:sz w:val="24"/>
          <w:szCs w:val="24"/>
        </w:rPr>
        <w:t>обеспечивается возможность получения сведений о ходе предоставления муниципальной услуги.</w:t>
      </w:r>
    </w:p>
    <w:p w:rsidR="00AF71EF" w:rsidRDefault="00DE1CF6" w:rsidP="00E95E43">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18.6</w:t>
      </w:r>
      <w:r w:rsidR="00AF71EF" w:rsidRPr="00883AE1">
        <w:rPr>
          <w:rFonts w:ascii="Times New Roman" w:hAnsi="Times New Roman"/>
          <w:color w:val="000000"/>
          <w:sz w:val="24"/>
          <w:szCs w:val="24"/>
        </w:rPr>
        <w:t>.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E95E43" w:rsidRPr="00883AE1" w:rsidRDefault="00E95E43" w:rsidP="00E95E43">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AF71EF" w:rsidRPr="00DE1CF6" w:rsidRDefault="00AF71EF" w:rsidP="00DE1CF6">
      <w:pPr>
        <w:widowControl w:val="0"/>
        <w:autoSpaceDE w:val="0"/>
        <w:autoSpaceDN w:val="0"/>
        <w:adjustRightInd w:val="0"/>
        <w:jc w:val="center"/>
        <w:rPr>
          <w:rFonts w:ascii="Times New Roman" w:hAnsi="Times New Roman"/>
          <w:b/>
          <w:color w:val="000000"/>
        </w:rPr>
      </w:pPr>
      <w:r w:rsidRPr="00DE1CF6">
        <w:rPr>
          <w:rFonts w:ascii="Times New Roman" w:hAnsi="Times New Roman"/>
          <w:b/>
          <w:color w:val="000000"/>
        </w:rPr>
        <w:t>Глава 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F71EF" w:rsidRPr="00883AE1" w:rsidRDefault="00DE1CF6" w:rsidP="00E95E43">
      <w:pPr>
        <w:widowControl w:val="0"/>
        <w:tabs>
          <w:tab w:val="left" w:pos="-142"/>
          <w:tab w:val="left" w:pos="0"/>
        </w:tabs>
        <w:autoSpaceDE w:val="0"/>
        <w:autoSpaceDN w:val="0"/>
        <w:adjustRightInd w:val="0"/>
        <w:spacing w:after="0" w:line="240" w:lineRule="auto"/>
        <w:ind w:firstLine="709"/>
        <w:jc w:val="both"/>
        <w:rPr>
          <w:rFonts w:ascii="Times New Roman" w:eastAsia="Calibri" w:hAnsi="Times New Roman"/>
          <w:color w:val="000000"/>
          <w:sz w:val="24"/>
          <w:szCs w:val="24"/>
        </w:rPr>
      </w:pPr>
      <w:r>
        <w:rPr>
          <w:rFonts w:ascii="Times New Roman" w:hAnsi="Times New Roman"/>
          <w:color w:val="000000"/>
          <w:sz w:val="24"/>
          <w:szCs w:val="24"/>
        </w:rPr>
        <w:t>19.1</w:t>
      </w:r>
      <w:r w:rsidR="00AF71EF" w:rsidRPr="00883AE1">
        <w:rPr>
          <w:rFonts w:ascii="Times New Roman" w:hAnsi="Times New Roman"/>
          <w:color w:val="000000"/>
          <w:sz w:val="24"/>
          <w:szCs w:val="24"/>
        </w:rPr>
        <w:t xml:space="preserve">. </w:t>
      </w:r>
      <w:r w:rsidR="00AF71EF" w:rsidRPr="00883AE1">
        <w:rPr>
          <w:rFonts w:ascii="Times New Roman" w:eastAsia="Calibri" w:hAnsi="Times New Roman"/>
          <w:color w:val="000000"/>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p>
    <w:p w:rsidR="00AF71EF" w:rsidRPr="00883AE1" w:rsidRDefault="00DE1CF6" w:rsidP="00E95E43">
      <w:pPr>
        <w:widowControl w:val="0"/>
        <w:tabs>
          <w:tab w:val="left" w:pos="-142"/>
          <w:tab w:val="left" w:pos="0"/>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19.2</w:t>
      </w:r>
      <w:r w:rsidR="00AF71EF" w:rsidRPr="00883AE1">
        <w:rPr>
          <w:rFonts w:ascii="Times New Roman" w:hAnsi="Times New Roman"/>
          <w:color w:val="000000"/>
          <w:sz w:val="24"/>
          <w:szCs w:val="24"/>
        </w:rPr>
        <w:t xml:space="preserve">. </w:t>
      </w:r>
      <w:r w:rsidR="00AF71EF" w:rsidRPr="00883AE1">
        <w:rPr>
          <w:rFonts w:ascii="Times New Roman" w:eastAsia="Calibri" w:hAnsi="Times New Roman"/>
          <w:color w:val="000000"/>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8" w:history="1">
        <w:r w:rsidR="00AF71EF" w:rsidRPr="00883AE1">
          <w:rPr>
            <w:rFonts w:ascii="Times New Roman" w:eastAsia="Calibri" w:hAnsi="Times New Roman"/>
            <w:color w:val="000000"/>
            <w:sz w:val="24"/>
            <w:szCs w:val="24"/>
          </w:rPr>
          <w:t>электронную подпись</w:t>
        </w:r>
      </w:hyperlink>
      <w:r w:rsidR="00AF71EF" w:rsidRPr="00883AE1">
        <w:rPr>
          <w:rFonts w:ascii="Times New Roman" w:eastAsia="Calibri" w:hAnsi="Times New Roman"/>
          <w:color w:val="000000"/>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9" w:history="1">
        <w:r w:rsidR="00AF71EF" w:rsidRPr="00883AE1">
          <w:rPr>
            <w:rFonts w:ascii="Times New Roman" w:eastAsia="Calibri" w:hAnsi="Times New Roman"/>
            <w:color w:val="000000"/>
            <w:sz w:val="24"/>
            <w:szCs w:val="24"/>
          </w:rPr>
          <w:t>электронной подписи</w:t>
        </w:r>
      </w:hyperlink>
      <w:r w:rsidR="00AF71EF" w:rsidRPr="00883AE1">
        <w:rPr>
          <w:rFonts w:ascii="Times New Roman" w:eastAsia="Calibri" w:hAnsi="Times New Roman"/>
          <w:color w:val="000000"/>
          <w:sz w:val="24"/>
          <w:szCs w:val="24"/>
        </w:rPr>
        <w:t>, устанавливается в соответствии с законодательством</w:t>
      </w:r>
      <w:r w:rsidR="00AF71EF" w:rsidRPr="00883AE1">
        <w:rPr>
          <w:rFonts w:ascii="Times New Roman" w:hAnsi="Times New Roman"/>
          <w:color w:val="000000"/>
          <w:sz w:val="24"/>
          <w:szCs w:val="24"/>
        </w:rPr>
        <w:t>.</w:t>
      </w:r>
    </w:p>
    <w:p w:rsidR="00AF71EF" w:rsidRPr="00883AE1" w:rsidRDefault="00DE1CF6" w:rsidP="00E95E43">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19.3</w:t>
      </w:r>
      <w:r w:rsidR="00AF71EF" w:rsidRPr="00883AE1">
        <w:rPr>
          <w:rFonts w:ascii="Times New Roman" w:hAnsi="Times New Roman"/>
          <w:color w:val="000000"/>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F71EF" w:rsidRPr="00883AE1" w:rsidRDefault="00DE1CF6" w:rsidP="00E95E43">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19.4</w:t>
      </w:r>
      <w:r w:rsidR="00AF71EF" w:rsidRPr="00883AE1">
        <w:rPr>
          <w:rFonts w:ascii="Times New Roman" w:hAnsi="Times New Roman"/>
          <w:color w:val="000000"/>
          <w:sz w:val="24"/>
          <w:szCs w:val="24"/>
        </w:rPr>
        <w:t xml:space="preserve">. В течение 5 календарных дней </w:t>
      </w:r>
      <w:proofErr w:type="gramStart"/>
      <w:r w:rsidR="00AF71EF" w:rsidRPr="00883AE1">
        <w:rPr>
          <w:rFonts w:ascii="Times New Roman" w:hAnsi="Times New Roman"/>
          <w:color w:val="000000"/>
          <w:sz w:val="24"/>
          <w:szCs w:val="24"/>
        </w:rPr>
        <w:t>с даты направления</w:t>
      </w:r>
      <w:proofErr w:type="gramEnd"/>
      <w:r w:rsidR="00AF71EF" w:rsidRPr="00883AE1">
        <w:rPr>
          <w:rFonts w:ascii="Times New Roman" w:hAnsi="Times New Roman"/>
          <w:color w:val="000000"/>
          <w:sz w:val="24"/>
          <w:szCs w:val="24"/>
        </w:rPr>
        <w:t xml:space="preserve"> запроса о предоставлении муниципальной услуги в электронной форме заявитель предоставляет в уполномоченный </w:t>
      </w:r>
      <w:r w:rsidR="00AF71EF" w:rsidRPr="00883AE1">
        <w:rPr>
          <w:rFonts w:ascii="Times New Roman" w:hAnsi="Times New Roman"/>
          <w:color w:val="000000"/>
          <w:sz w:val="24"/>
          <w:szCs w:val="24"/>
        </w:rPr>
        <w:lastRenderedPageBreak/>
        <w:t>орган документы, предусмотренные пунктом</w:t>
      </w:r>
      <w:r w:rsidR="00AF71EF">
        <w:rPr>
          <w:rFonts w:ascii="Times New Roman" w:hAnsi="Times New Roman"/>
          <w:color w:val="000000"/>
          <w:sz w:val="24"/>
          <w:szCs w:val="24"/>
        </w:rPr>
        <w:t xml:space="preserve"> </w:t>
      </w:r>
      <w:r>
        <w:rPr>
          <w:rFonts w:ascii="Times New Roman" w:hAnsi="Times New Roman"/>
          <w:color w:val="000000"/>
          <w:sz w:val="24"/>
          <w:szCs w:val="24"/>
        </w:rPr>
        <w:t>9.2.</w:t>
      </w:r>
      <w:r w:rsidR="00AF71EF" w:rsidRPr="00883AE1">
        <w:rPr>
          <w:rFonts w:ascii="Times New Roman" w:hAnsi="Times New Roman"/>
          <w:color w:val="000000"/>
          <w:sz w:val="24"/>
          <w:szCs w:val="24"/>
        </w:rPr>
        <w:t xml:space="preserve"> административного регламента. Заявитель также вправе представить по собственной инициативе документы, указанные в пункте </w:t>
      </w:r>
      <w:r>
        <w:rPr>
          <w:rFonts w:ascii="Times New Roman" w:hAnsi="Times New Roman"/>
          <w:color w:val="000000"/>
          <w:sz w:val="24"/>
          <w:szCs w:val="24"/>
        </w:rPr>
        <w:t>10.1.</w:t>
      </w:r>
      <w:r w:rsidR="00AF71EF" w:rsidRPr="00883AE1">
        <w:rPr>
          <w:rFonts w:ascii="Times New Roman" w:hAnsi="Times New Roman"/>
          <w:color w:val="000000"/>
          <w:sz w:val="24"/>
          <w:szCs w:val="24"/>
        </w:rPr>
        <w:t xml:space="preserve"> административного регламента.</w:t>
      </w:r>
    </w:p>
    <w:p w:rsidR="0042318B" w:rsidRDefault="00DE1CF6" w:rsidP="00E95E43">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19.5</w:t>
      </w:r>
      <w:r w:rsidR="00AF71EF" w:rsidRPr="00883AE1">
        <w:rPr>
          <w:rFonts w:ascii="Times New Roman" w:hAnsi="Times New Roman"/>
          <w:color w:val="000000"/>
          <w:sz w:val="24"/>
          <w:szCs w:val="24"/>
        </w:rPr>
        <w:t>.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E95E43" w:rsidRPr="00883AE1" w:rsidRDefault="00E95E43" w:rsidP="00E95E43">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42318B" w:rsidRPr="00B30ADD" w:rsidRDefault="0042318B" w:rsidP="00DE1CF6">
      <w:pPr>
        <w:widowControl w:val="0"/>
        <w:autoSpaceDE w:val="0"/>
        <w:autoSpaceDN w:val="0"/>
        <w:adjustRightInd w:val="0"/>
        <w:jc w:val="center"/>
        <w:rPr>
          <w:rFonts w:ascii="Times New Roman" w:hAnsi="Times New Roman"/>
          <w:color w:val="000000"/>
          <w:sz w:val="24"/>
          <w:szCs w:val="24"/>
        </w:rPr>
      </w:pPr>
      <w:bookmarkStart w:id="8" w:name="Par339"/>
      <w:bookmarkEnd w:id="8"/>
      <w:r w:rsidRPr="00883AE1">
        <w:rPr>
          <w:rFonts w:ascii="Times New Roman" w:hAnsi="Times New Roman"/>
          <w:color w:val="000000"/>
          <w:sz w:val="24"/>
          <w:szCs w:val="24"/>
        </w:rPr>
        <w:t xml:space="preserve">Раздел III. </w:t>
      </w:r>
      <w:r w:rsidRPr="00B30ADD">
        <w:rPr>
          <w:rFonts w:ascii="Times New Roman" w:hAnsi="Times New Roman"/>
          <w:color w:val="000000"/>
          <w:sz w:val="24"/>
          <w:szCs w:val="24"/>
        </w:rPr>
        <w:t>СОСТАВ, ПОСЛЕДОВАТЕЛЬНОСТЬ И СРОКИВЫПОЛНЕНИЯ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2318B" w:rsidRPr="00DE1CF6" w:rsidRDefault="0042318B" w:rsidP="00DE1CF6">
      <w:pPr>
        <w:widowControl w:val="0"/>
        <w:autoSpaceDE w:val="0"/>
        <w:autoSpaceDN w:val="0"/>
        <w:adjustRightInd w:val="0"/>
        <w:ind w:firstLine="709"/>
        <w:jc w:val="center"/>
        <w:rPr>
          <w:rFonts w:ascii="Times New Roman" w:hAnsi="Times New Roman"/>
          <w:b/>
          <w:color w:val="000000"/>
        </w:rPr>
      </w:pPr>
      <w:bookmarkStart w:id="9" w:name="Par343"/>
      <w:bookmarkEnd w:id="9"/>
      <w:r w:rsidRPr="00DE1CF6">
        <w:rPr>
          <w:rFonts w:ascii="Times New Roman" w:hAnsi="Times New Roman"/>
          <w:b/>
          <w:color w:val="000000"/>
        </w:rPr>
        <w:t>Глава 20. СОСТАВ И ПОСЛЕДОВАТЕЛЬНОСТЬ</w:t>
      </w:r>
      <w:r w:rsidR="00DE1CF6">
        <w:rPr>
          <w:rFonts w:ascii="Times New Roman" w:hAnsi="Times New Roman"/>
          <w:b/>
          <w:color w:val="000000"/>
        </w:rPr>
        <w:t xml:space="preserve"> </w:t>
      </w:r>
      <w:r w:rsidRPr="00DE1CF6">
        <w:rPr>
          <w:rFonts w:ascii="Times New Roman" w:hAnsi="Times New Roman"/>
          <w:b/>
          <w:color w:val="000000"/>
        </w:rPr>
        <w:t>АДМИНИСТРАТИВНЫХ ПРОЦЕДУР</w:t>
      </w:r>
    </w:p>
    <w:p w:rsidR="0042318B" w:rsidRPr="00883AE1" w:rsidRDefault="00DE1CF6" w:rsidP="00E95E43">
      <w:pPr>
        <w:widowControl w:val="0"/>
        <w:autoSpaceDE w:val="0"/>
        <w:autoSpaceDN w:val="0"/>
        <w:adjustRightInd w:val="0"/>
        <w:spacing w:after="0" w:line="240" w:lineRule="auto"/>
        <w:ind w:firstLine="709"/>
        <w:rPr>
          <w:rFonts w:ascii="Times New Roman" w:hAnsi="Times New Roman"/>
          <w:color w:val="000000"/>
          <w:sz w:val="24"/>
          <w:szCs w:val="24"/>
        </w:rPr>
      </w:pPr>
      <w:r>
        <w:rPr>
          <w:rFonts w:ascii="Times New Roman" w:hAnsi="Times New Roman"/>
          <w:color w:val="000000"/>
          <w:sz w:val="24"/>
          <w:szCs w:val="24"/>
        </w:rPr>
        <w:t>20.1</w:t>
      </w:r>
      <w:r w:rsidR="0042318B" w:rsidRPr="00883AE1">
        <w:rPr>
          <w:rFonts w:ascii="Times New Roman" w:hAnsi="Times New Roman"/>
          <w:color w:val="000000"/>
          <w:sz w:val="24"/>
          <w:szCs w:val="24"/>
        </w:rPr>
        <w:t>. Предоставление муниципальной услуги включает в себя следующие административные процедуры:</w:t>
      </w:r>
    </w:p>
    <w:p w:rsidR="0042318B" w:rsidRPr="00883AE1" w:rsidRDefault="0042318B" w:rsidP="00E95E43">
      <w:pPr>
        <w:autoSpaceDE w:val="0"/>
        <w:autoSpaceDN w:val="0"/>
        <w:adjustRightInd w:val="0"/>
        <w:spacing w:after="0" w:line="240" w:lineRule="auto"/>
        <w:ind w:firstLine="709"/>
        <w:jc w:val="both"/>
        <w:rPr>
          <w:rFonts w:ascii="Times New Roman" w:eastAsia="Calibri" w:hAnsi="Times New Roman"/>
          <w:color w:val="000000"/>
          <w:sz w:val="24"/>
          <w:szCs w:val="24"/>
        </w:rPr>
      </w:pPr>
      <w:r w:rsidRPr="00883AE1">
        <w:rPr>
          <w:rFonts w:ascii="Times New Roman" w:eastAsia="Times New Roman" w:hAnsi="Times New Roman"/>
          <w:color w:val="000000"/>
          <w:sz w:val="24"/>
          <w:szCs w:val="24"/>
        </w:rPr>
        <w:t>а) прием, регистрация заявления и документов, подлежащих представлению заявителем</w:t>
      </w:r>
      <w:r w:rsidRPr="00883AE1">
        <w:rPr>
          <w:rFonts w:ascii="Times New Roman" w:eastAsia="Calibri" w:hAnsi="Times New Roman"/>
          <w:color w:val="000000"/>
          <w:sz w:val="24"/>
          <w:szCs w:val="24"/>
        </w:rPr>
        <w:t>;</w:t>
      </w:r>
    </w:p>
    <w:p w:rsidR="0042318B" w:rsidRPr="00883AE1" w:rsidRDefault="0042318B" w:rsidP="00E95E43">
      <w:pPr>
        <w:autoSpaceDE w:val="0"/>
        <w:autoSpaceDN w:val="0"/>
        <w:adjustRightInd w:val="0"/>
        <w:spacing w:after="0" w:line="240" w:lineRule="auto"/>
        <w:ind w:firstLine="709"/>
        <w:jc w:val="both"/>
        <w:rPr>
          <w:rFonts w:ascii="Times New Roman" w:eastAsia="Calibri" w:hAnsi="Times New Roman"/>
          <w:color w:val="000000"/>
          <w:sz w:val="24"/>
          <w:szCs w:val="24"/>
        </w:rPr>
      </w:pPr>
      <w:r w:rsidRPr="00883AE1">
        <w:rPr>
          <w:rFonts w:ascii="Times New Roman" w:eastAsia="Calibri" w:hAnsi="Times New Roman"/>
          <w:color w:val="000000"/>
          <w:sz w:val="24"/>
          <w:szCs w:val="24"/>
        </w:rPr>
        <w:t>б) формирование и направление межведомственных запросов в органы, участвующие в предоставлении муниципальной услуги;</w:t>
      </w:r>
    </w:p>
    <w:p w:rsidR="0042318B" w:rsidRPr="00883AE1" w:rsidRDefault="0042318B" w:rsidP="00E95E43">
      <w:pPr>
        <w:autoSpaceDE w:val="0"/>
        <w:autoSpaceDN w:val="0"/>
        <w:adjustRightInd w:val="0"/>
        <w:spacing w:after="0" w:line="240" w:lineRule="auto"/>
        <w:ind w:firstLine="709"/>
        <w:jc w:val="both"/>
        <w:rPr>
          <w:rFonts w:ascii="Times New Roman" w:eastAsia="Calibri" w:hAnsi="Times New Roman"/>
          <w:color w:val="000000"/>
          <w:sz w:val="24"/>
          <w:szCs w:val="24"/>
        </w:rPr>
      </w:pPr>
      <w:r w:rsidRPr="00883AE1">
        <w:rPr>
          <w:rFonts w:ascii="Times New Roman" w:eastAsia="Calibri" w:hAnsi="Times New Roman"/>
          <w:color w:val="000000"/>
          <w:sz w:val="24"/>
          <w:szCs w:val="24"/>
        </w:rPr>
        <w:t>в) принятие решения и выдача (направление) договора передачи жилого помещения в собственность граждан, либо уведомления об отказе.</w:t>
      </w:r>
    </w:p>
    <w:p w:rsidR="0042318B" w:rsidRDefault="00DE1CF6" w:rsidP="00E95E43">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20.2</w:t>
      </w:r>
      <w:r w:rsidR="0042318B" w:rsidRPr="00883AE1">
        <w:rPr>
          <w:rFonts w:ascii="Times New Roman" w:eastAsia="Times New Roman" w:hAnsi="Times New Roman"/>
          <w:color w:val="000000"/>
          <w:sz w:val="24"/>
          <w:szCs w:val="24"/>
        </w:rPr>
        <w:t>. Предоставление муниципальной услуги в многофункциональных центрах предоставления государственных и муниципальных услуг законодательством не предусмотрено. 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E95E43" w:rsidRPr="00DE1CF6" w:rsidRDefault="00E95E43" w:rsidP="00E95E43">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rPr>
      </w:pPr>
    </w:p>
    <w:p w:rsidR="0042318B" w:rsidRPr="00DE1CF6" w:rsidRDefault="0042318B" w:rsidP="00DE1CF6">
      <w:pPr>
        <w:widowControl w:val="0"/>
        <w:autoSpaceDE w:val="0"/>
        <w:autoSpaceDN w:val="0"/>
        <w:adjustRightInd w:val="0"/>
        <w:ind w:firstLine="709"/>
        <w:jc w:val="center"/>
        <w:rPr>
          <w:rFonts w:ascii="Times New Roman" w:hAnsi="Times New Roman"/>
          <w:b/>
          <w:color w:val="000000"/>
        </w:rPr>
      </w:pPr>
      <w:bookmarkStart w:id="10" w:name="Par353"/>
      <w:bookmarkEnd w:id="10"/>
      <w:r w:rsidRPr="00DE1CF6">
        <w:rPr>
          <w:rFonts w:ascii="Times New Roman" w:hAnsi="Times New Roman"/>
          <w:b/>
          <w:color w:val="000000"/>
        </w:rPr>
        <w:t>Глава 21. ПРИЕМ, РЕГИСТРАЦИЯ ЗАЯВЛЕНИЯ И ДОКУМЕНТОВ, ПОДЛЕЖАЩИХ ПРЕДСТАВЛЕНИЮ ЗАЯВИТЕЛЕМ</w:t>
      </w:r>
      <w:bookmarkStart w:id="11" w:name="Par355"/>
      <w:bookmarkEnd w:id="11"/>
    </w:p>
    <w:p w:rsidR="0042318B" w:rsidRPr="00883AE1" w:rsidRDefault="00DE1CF6" w:rsidP="00E95E43">
      <w:pPr>
        <w:autoSpaceDE w:val="0"/>
        <w:autoSpaceDN w:val="0"/>
        <w:adjustRightInd w:val="0"/>
        <w:spacing w:after="0"/>
        <w:ind w:firstLine="709"/>
        <w:jc w:val="both"/>
        <w:rPr>
          <w:rFonts w:ascii="Times New Roman" w:hAnsi="Times New Roman"/>
          <w:color w:val="000000"/>
          <w:sz w:val="24"/>
          <w:szCs w:val="24"/>
          <w:lang w:eastAsia="en-US"/>
        </w:rPr>
      </w:pPr>
      <w:r>
        <w:rPr>
          <w:rFonts w:ascii="Times New Roman" w:hAnsi="Times New Roman"/>
          <w:color w:val="000000"/>
          <w:sz w:val="24"/>
          <w:szCs w:val="24"/>
          <w:lang w:eastAsia="en-US"/>
        </w:rPr>
        <w:t>21.1</w:t>
      </w:r>
      <w:r w:rsidR="0042318B" w:rsidRPr="00883AE1">
        <w:rPr>
          <w:rFonts w:ascii="Times New Roman" w:hAnsi="Times New Roman"/>
          <w:color w:val="000000"/>
          <w:sz w:val="24"/>
          <w:szCs w:val="24"/>
          <w:lang w:eastAsia="en-US"/>
        </w:rPr>
        <w:t xml:space="preserve">. Основанием для начала административной процедуры является поступление </w:t>
      </w:r>
      <w:proofErr w:type="gramStart"/>
      <w:r w:rsidR="0042318B" w:rsidRPr="00883AE1">
        <w:rPr>
          <w:rFonts w:ascii="Times New Roman" w:hAnsi="Times New Roman"/>
          <w:color w:val="000000"/>
          <w:sz w:val="24"/>
          <w:szCs w:val="24"/>
          <w:lang w:eastAsia="en-US"/>
        </w:rPr>
        <w:t>в уполномоченный орган заявления о передаче жилого помещения муниципального жилищного фонда в собственность граждан в порядке приватизации с приложением</w:t>
      </w:r>
      <w:proofErr w:type="gramEnd"/>
      <w:r w:rsidR="0042318B" w:rsidRPr="00883AE1">
        <w:rPr>
          <w:rFonts w:ascii="Times New Roman" w:hAnsi="Times New Roman"/>
          <w:color w:val="000000"/>
          <w:sz w:val="24"/>
          <w:szCs w:val="24"/>
          <w:lang w:eastAsia="en-US"/>
        </w:rPr>
        <w:t xml:space="preserve"> документов одним из следующих способов:</w:t>
      </w:r>
    </w:p>
    <w:p w:rsidR="0042318B" w:rsidRPr="00883AE1" w:rsidRDefault="0042318B" w:rsidP="00E95E43">
      <w:pPr>
        <w:autoSpaceDE w:val="0"/>
        <w:autoSpaceDN w:val="0"/>
        <w:adjustRightInd w:val="0"/>
        <w:spacing w:after="0"/>
        <w:ind w:firstLine="709"/>
        <w:rPr>
          <w:rFonts w:ascii="Times New Roman" w:hAnsi="Times New Roman"/>
          <w:color w:val="000000"/>
          <w:sz w:val="24"/>
          <w:szCs w:val="24"/>
          <w:lang w:eastAsia="en-US"/>
        </w:rPr>
      </w:pPr>
      <w:r w:rsidRPr="00883AE1">
        <w:rPr>
          <w:rFonts w:ascii="Times New Roman" w:hAnsi="Times New Roman"/>
          <w:color w:val="000000"/>
          <w:sz w:val="24"/>
          <w:szCs w:val="24"/>
          <w:lang w:eastAsia="en-US"/>
        </w:rPr>
        <w:t>а) путем личного обращения в уполномоченный орган;</w:t>
      </w:r>
    </w:p>
    <w:p w:rsidR="0042318B" w:rsidRPr="00883AE1" w:rsidRDefault="0042318B" w:rsidP="00E95E43">
      <w:pPr>
        <w:autoSpaceDE w:val="0"/>
        <w:autoSpaceDN w:val="0"/>
        <w:adjustRightInd w:val="0"/>
        <w:spacing w:after="0"/>
        <w:ind w:firstLine="709"/>
        <w:jc w:val="both"/>
        <w:rPr>
          <w:rFonts w:ascii="Times New Roman" w:hAnsi="Times New Roman"/>
          <w:color w:val="000000"/>
          <w:sz w:val="24"/>
          <w:szCs w:val="24"/>
          <w:lang w:eastAsia="en-US"/>
        </w:rPr>
      </w:pPr>
      <w:r w:rsidRPr="00883AE1">
        <w:rPr>
          <w:rFonts w:ascii="Times New Roman" w:hAnsi="Times New Roman"/>
          <w:color w:val="000000"/>
          <w:sz w:val="24"/>
          <w:szCs w:val="24"/>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42318B" w:rsidRPr="00883AE1" w:rsidRDefault="006F78B9" w:rsidP="00E95E43">
      <w:pPr>
        <w:autoSpaceDE w:val="0"/>
        <w:autoSpaceDN w:val="0"/>
        <w:adjustRightInd w:val="0"/>
        <w:spacing w:after="0"/>
        <w:ind w:firstLine="709"/>
        <w:jc w:val="both"/>
        <w:rPr>
          <w:rFonts w:ascii="Times New Roman" w:hAnsi="Times New Roman"/>
          <w:color w:val="000000"/>
          <w:sz w:val="24"/>
          <w:szCs w:val="24"/>
          <w:lang w:eastAsia="en-US"/>
        </w:rPr>
      </w:pPr>
      <w:r>
        <w:rPr>
          <w:rFonts w:ascii="Times New Roman" w:hAnsi="Times New Roman"/>
          <w:color w:val="000000"/>
          <w:sz w:val="24"/>
          <w:szCs w:val="24"/>
        </w:rPr>
        <w:t>20.2</w:t>
      </w:r>
      <w:r w:rsidR="0042318B" w:rsidRPr="00883AE1">
        <w:rPr>
          <w:rFonts w:ascii="Times New Roman" w:hAnsi="Times New Roman"/>
          <w:color w:val="000000"/>
          <w:sz w:val="24"/>
          <w:szCs w:val="24"/>
        </w:rPr>
        <w:t xml:space="preserve">. В день поступления </w:t>
      </w:r>
      <w:r w:rsidR="0042318B" w:rsidRPr="00883AE1">
        <w:rPr>
          <w:rFonts w:ascii="Times New Roman" w:hAnsi="Times New Roman"/>
          <w:color w:val="000000"/>
          <w:sz w:val="24"/>
          <w:szCs w:val="24"/>
          <w:lang w:eastAsia="en-US"/>
        </w:rPr>
        <w:t xml:space="preserve">(получения через организации федеральной почтовой связи, с помощью средств электронной связи) </w:t>
      </w:r>
      <w:r w:rsidR="0042318B" w:rsidRPr="00883AE1">
        <w:rPr>
          <w:rFonts w:ascii="Times New Roman" w:hAnsi="Times New Roman"/>
          <w:color w:val="000000"/>
          <w:sz w:val="24"/>
          <w:szCs w:val="24"/>
        </w:rPr>
        <w:t xml:space="preserve">заявление регистрируется </w:t>
      </w:r>
      <w:r w:rsidR="0042318B" w:rsidRPr="00883AE1">
        <w:rPr>
          <w:rFonts w:ascii="Times New Roman" w:hAnsi="Times New Roman"/>
          <w:color w:val="000000"/>
          <w:sz w:val="24"/>
          <w:szCs w:val="24"/>
          <w:lang w:eastAsia="en-US"/>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42318B" w:rsidRDefault="006F78B9" w:rsidP="00E95E43">
      <w:pPr>
        <w:widowControl w:val="0"/>
        <w:autoSpaceDE w:val="0"/>
        <w:autoSpaceDN w:val="0"/>
        <w:adjustRightInd w:val="0"/>
        <w:spacing w:after="0"/>
        <w:ind w:firstLine="709"/>
        <w:rPr>
          <w:rFonts w:ascii="Times New Roman" w:hAnsi="Times New Roman"/>
          <w:color w:val="000000"/>
          <w:sz w:val="24"/>
          <w:szCs w:val="24"/>
          <w:lang w:eastAsia="en-US"/>
        </w:rPr>
      </w:pPr>
      <w:r>
        <w:rPr>
          <w:rFonts w:ascii="Times New Roman" w:hAnsi="Times New Roman"/>
          <w:color w:val="000000"/>
          <w:sz w:val="24"/>
          <w:szCs w:val="24"/>
          <w:lang w:eastAsia="en-US"/>
        </w:rPr>
        <w:t>20.3</w:t>
      </w:r>
      <w:r w:rsidR="0042318B" w:rsidRPr="00883AE1">
        <w:rPr>
          <w:rFonts w:ascii="Times New Roman" w:hAnsi="Times New Roman"/>
          <w:color w:val="000000"/>
          <w:sz w:val="24"/>
          <w:szCs w:val="24"/>
          <w:lang w:eastAsia="en-US"/>
        </w:rPr>
        <w:t xml:space="preserve">. Днем обращения заявителя считается дата регистрации в уполномоченном </w:t>
      </w:r>
      <w:r w:rsidR="0042318B" w:rsidRPr="00883AE1">
        <w:rPr>
          <w:rFonts w:ascii="Times New Roman" w:hAnsi="Times New Roman"/>
          <w:color w:val="000000"/>
          <w:sz w:val="24"/>
          <w:szCs w:val="24"/>
          <w:lang w:eastAsia="en-US"/>
        </w:rPr>
        <w:lastRenderedPageBreak/>
        <w:t>органе заявления и документов.</w:t>
      </w:r>
    </w:p>
    <w:p w:rsidR="0042318B" w:rsidRPr="00883AE1" w:rsidRDefault="0042318B" w:rsidP="00E95E43">
      <w:pPr>
        <w:widowControl w:val="0"/>
        <w:autoSpaceDE w:val="0"/>
        <w:autoSpaceDN w:val="0"/>
        <w:adjustRightInd w:val="0"/>
        <w:spacing w:after="0"/>
        <w:ind w:firstLine="709"/>
        <w:rPr>
          <w:rFonts w:ascii="Times New Roman" w:hAnsi="Times New Roman"/>
          <w:color w:val="000000"/>
          <w:sz w:val="24"/>
          <w:szCs w:val="24"/>
          <w:lang w:eastAsia="en-US"/>
        </w:rPr>
      </w:pPr>
      <w:r w:rsidRPr="004C23E1">
        <w:rPr>
          <w:rFonts w:ascii="Times New Roman" w:hAnsi="Times New Roman"/>
          <w:color w:val="000000"/>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42318B" w:rsidRPr="00883AE1" w:rsidRDefault="006F78B9" w:rsidP="00E95E43">
      <w:pPr>
        <w:autoSpaceDE w:val="0"/>
        <w:autoSpaceDN w:val="0"/>
        <w:adjustRightInd w:val="0"/>
        <w:spacing w:after="0"/>
        <w:ind w:firstLine="709"/>
        <w:rPr>
          <w:rFonts w:ascii="Times New Roman" w:hAnsi="Times New Roman"/>
          <w:color w:val="000000"/>
          <w:sz w:val="24"/>
          <w:szCs w:val="24"/>
          <w:lang w:eastAsia="en-US"/>
        </w:rPr>
      </w:pPr>
      <w:r>
        <w:rPr>
          <w:rFonts w:ascii="Times New Roman" w:hAnsi="Times New Roman"/>
          <w:color w:val="000000"/>
          <w:sz w:val="24"/>
          <w:szCs w:val="24"/>
          <w:lang w:eastAsia="en-US"/>
        </w:rPr>
        <w:t>20.4</w:t>
      </w:r>
      <w:r w:rsidR="0042318B" w:rsidRPr="00883AE1">
        <w:rPr>
          <w:rFonts w:ascii="Times New Roman" w:hAnsi="Times New Roman"/>
          <w:color w:val="000000"/>
          <w:sz w:val="24"/>
          <w:szCs w:val="24"/>
          <w:lang w:eastAsia="en-US"/>
        </w:rPr>
        <w:t>. Должностное лицо уполномоченного органа, ответственное за прием и регистрацию документов, устанавливает:</w:t>
      </w:r>
    </w:p>
    <w:p w:rsidR="0042318B" w:rsidRPr="00883AE1" w:rsidRDefault="0042318B" w:rsidP="00E95E43">
      <w:pPr>
        <w:autoSpaceDE w:val="0"/>
        <w:autoSpaceDN w:val="0"/>
        <w:adjustRightInd w:val="0"/>
        <w:spacing w:after="0"/>
        <w:ind w:firstLine="709"/>
        <w:rPr>
          <w:rFonts w:ascii="Times New Roman" w:hAnsi="Times New Roman"/>
          <w:color w:val="000000"/>
          <w:sz w:val="24"/>
          <w:szCs w:val="24"/>
          <w:lang w:eastAsia="en-US"/>
        </w:rPr>
      </w:pPr>
      <w:r w:rsidRPr="00883AE1">
        <w:rPr>
          <w:rFonts w:ascii="Times New Roman" w:hAnsi="Times New Roman"/>
          <w:color w:val="000000"/>
          <w:sz w:val="24"/>
          <w:szCs w:val="24"/>
          <w:lang w:eastAsia="en-US"/>
        </w:rPr>
        <w:t>а) предмет обращения;</w:t>
      </w:r>
    </w:p>
    <w:p w:rsidR="0042318B" w:rsidRPr="00883AE1" w:rsidRDefault="0042318B" w:rsidP="00E95E43">
      <w:pPr>
        <w:autoSpaceDE w:val="0"/>
        <w:autoSpaceDN w:val="0"/>
        <w:adjustRightInd w:val="0"/>
        <w:spacing w:after="0"/>
        <w:ind w:firstLine="709"/>
        <w:rPr>
          <w:rFonts w:ascii="Times New Roman" w:hAnsi="Times New Roman"/>
          <w:color w:val="000000"/>
          <w:sz w:val="24"/>
          <w:szCs w:val="24"/>
          <w:lang w:eastAsia="en-US"/>
        </w:rPr>
      </w:pPr>
      <w:r w:rsidRPr="00883AE1">
        <w:rPr>
          <w:rFonts w:ascii="Times New Roman" w:hAnsi="Times New Roman"/>
          <w:color w:val="000000"/>
          <w:sz w:val="24"/>
          <w:szCs w:val="24"/>
          <w:lang w:eastAsia="en-US"/>
        </w:rPr>
        <w:t>б) комплектность представленных документов, предусмотренных настоящим административным регламентом;</w:t>
      </w:r>
    </w:p>
    <w:p w:rsidR="0042318B" w:rsidRPr="00883AE1" w:rsidRDefault="0042318B" w:rsidP="00E95E43">
      <w:pPr>
        <w:autoSpaceDE w:val="0"/>
        <w:autoSpaceDN w:val="0"/>
        <w:adjustRightInd w:val="0"/>
        <w:spacing w:after="0"/>
        <w:ind w:firstLine="709"/>
        <w:rPr>
          <w:rFonts w:ascii="Times New Roman" w:hAnsi="Times New Roman"/>
          <w:color w:val="000000"/>
          <w:sz w:val="24"/>
          <w:szCs w:val="24"/>
          <w:lang w:eastAsia="en-US"/>
        </w:rPr>
      </w:pPr>
      <w:r w:rsidRPr="00883AE1">
        <w:rPr>
          <w:rFonts w:ascii="Times New Roman" w:hAnsi="Times New Roman"/>
          <w:color w:val="000000"/>
          <w:sz w:val="24"/>
          <w:szCs w:val="24"/>
          <w:lang w:eastAsia="en-US"/>
        </w:rPr>
        <w:t>в) соответствие документов требованиям, указанным в пункте 3</w:t>
      </w:r>
      <w:r>
        <w:rPr>
          <w:rFonts w:ascii="Times New Roman" w:hAnsi="Times New Roman"/>
          <w:color w:val="000000"/>
          <w:sz w:val="24"/>
          <w:szCs w:val="24"/>
          <w:lang w:eastAsia="en-US"/>
        </w:rPr>
        <w:t>0</w:t>
      </w:r>
      <w:r w:rsidRPr="00883AE1">
        <w:rPr>
          <w:rFonts w:ascii="Times New Roman" w:hAnsi="Times New Roman"/>
          <w:color w:val="000000"/>
          <w:sz w:val="24"/>
          <w:szCs w:val="24"/>
          <w:lang w:eastAsia="en-US"/>
        </w:rPr>
        <w:t>настоящего административного регламента.</w:t>
      </w:r>
    </w:p>
    <w:p w:rsidR="0042318B" w:rsidRPr="00883AE1" w:rsidRDefault="0042318B" w:rsidP="00E95E43">
      <w:pPr>
        <w:autoSpaceDE w:val="0"/>
        <w:autoSpaceDN w:val="0"/>
        <w:adjustRightInd w:val="0"/>
        <w:spacing w:after="0"/>
        <w:ind w:firstLine="709"/>
        <w:rPr>
          <w:rFonts w:ascii="Times New Roman" w:hAnsi="Times New Roman"/>
          <w:color w:val="000000"/>
          <w:sz w:val="24"/>
          <w:szCs w:val="24"/>
          <w:lang w:eastAsia="en-US"/>
        </w:rPr>
      </w:pPr>
      <w:r w:rsidRPr="00883AE1">
        <w:rPr>
          <w:rFonts w:ascii="Times New Roman" w:hAnsi="Times New Roman"/>
          <w:color w:val="000000"/>
          <w:sz w:val="24"/>
          <w:szCs w:val="24"/>
          <w:lang w:eastAsia="en-US"/>
        </w:rPr>
        <w:t>Максимальный срок выполнения данного действия составляет 10 минут.</w:t>
      </w:r>
    </w:p>
    <w:p w:rsidR="0042318B" w:rsidRPr="00883AE1" w:rsidRDefault="006F78B9" w:rsidP="00E95E43">
      <w:pPr>
        <w:autoSpaceDE w:val="0"/>
        <w:autoSpaceDN w:val="0"/>
        <w:adjustRightInd w:val="0"/>
        <w:spacing w:after="0"/>
        <w:ind w:firstLine="709"/>
        <w:rPr>
          <w:rFonts w:ascii="Times New Roman" w:hAnsi="Times New Roman"/>
          <w:color w:val="000000"/>
          <w:sz w:val="24"/>
          <w:szCs w:val="24"/>
          <w:lang w:eastAsia="en-US"/>
        </w:rPr>
      </w:pPr>
      <w:r>
        <w:rPr>
          <w:rFonts w:ascii="Times New Roman" w:hAnsi="Times New Roman"/>
          <w:color w:val="000000"/>
          <w:sz w:val="24"/>
          <w:szCs w:val="24"/>
          <w:lang w:eastAsia="en-US"/>
        </w:rPr>
        <w:t>20.5</w:t>
      </w:r>
      <w:r w:rsidR="0042318B" w:rsidRPr="00883AE1">
        <w:rPr>
          <w:rFonts w:ascii="Times New Roman" w:hAnsi="Times New Roman"/>
          <w:color w:val="000000"/>
          <w:sz w:val="24"/>
          <w:szCs w:val="24"/>
          <w:lang w:eastAsia="en-US"/>
        </w:rPr>
        <w:t>. В случае</w:t>
      </w:r>
      <w:proofErr w:type="gramStart"/>
      <w:r w:rsidR="0042318B" w:rsidRPr="00883AE1">
        <w:rPr>
          <w:rFonts w:ascii="Times New Roman" w:hAnsi="Times New Roman"/>
          <w:color w:val="000000"/>
          <w:sz w:val="24"/>
          <w:szCs w:val="24"/>
          <w:lang w:eastAsia="en-US"/>
        </w:rPr>
        <w:t>,</w:t>
      </w:r>
      <w:proofErr w:type="gramEnd"/>
      <w:r w:rsidR="0042318B" w:rsidRPr="00883AE1">
        <w:rPr>
          <w:rFonts w:ascii="Times New Roman" w:hAnsi="Times New Roman"/>
          <w:color w:val="000000"/>
          <w:sz w:val="24"/>
          <w:szCs w:val="24"/>
          <w:lang w:eastAsia="en-US"/>
        </w:rPr>
        <w:t xml:space="preserve"> если заявителем предоставлены исключительно оригиналы документов, предусмотренных пунктом</w:t>
      </w:r>
      <w:r w:rsidR="0042318B">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9.2.</w:t>
      </w:r>
      <w:r w:rsidR="0042318B" w:rsidRPr="00883AE1">
        <w:rPr>
          <w:rFonts w:ascii="Times New Roman" w:hAnsi="Times New Roman"/>
          <w:color w:val="000000"/>
          <w:sz w:val="24"/>
          <w:szCs w:val="24"/>
          <w:lang w:eastAsia="en-US"/>
        </w:rPr>
        <w:t xml:space="preserve">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42318B" w:rsidRPr="00883AE1" w:rsidRDefault="0042318B" w:rsidP="00E95E43">
      <w:pPr>
        <w:autoSpaceDE w:val="0"/>
        <w:autoSpaceDN w:val="0"/>
        <w:adjustRightInd w:val="0"/>
        <w:spacing w:after="0"/>
        <w:ind w:firstLine="709"/>
        <w:rPr>
          <w:rFonts w:ascii="Times New Roman" w:hAnsi="Times New Roman"/>
          <w:color w:val="000000"/>
          <w:sz w:val="24"/>
          <w:szCs w:val="24"/>
          <w:lang w:eastAsia="en-US"/>
        </w:rPr>
      </w:pPr>
      <w:r w:rsidRPr="00883AE1">
        <w:rPr>
          <w:rFonts w:ascii="Times New Roman" w:hAnsi="Times New Roman"/>
          <w:color w:val="000000"/>
          <w:sz w:val="24"/>
          <w:szCs w:val="24"/>
          <w:lang w:eastAsia="en-US"/>
        </w:rPr>
        <w:t>В случае</w:t>
      </w:r>
      <w:proofErr w:type="gramStart"/>
      <w:r w:rsidRPr="00883AE1">
        <w:rPr>
          <w:rFonts w:ascii="Times New Roman" w:hAnsi="Times New Roman"/>
          <w:color w:val="000000"/>
          <w:sz w:val="24"/>
          <w:szCs w:val="24"/>
          <w:lang w:eastAsia="en-US"/>
        </w:rPr>
        <w:t>,</w:t>
      </w:r>
      <w:proofErr w:type="gramEnd"/>
      <w:r w:rsidRPr="00883AE1">
        <w:rPr>
          <w:rFonts w:ascii="Times New Roman" w:hAnsi="Times New Roman"/>
          <w:color w:val="000000"/>
          <w:sz w:val="24"/>
          <w:szCs w:val="24"/>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42318B" w:rsidRPr="00883AE1" w:rsidRDefault="0042318B" w:rsidP="00E95E43">
      <w:pPr>
        <w:autoSpaceDE w:val="0"/>
        <w:autoSpaceDN w:val="0"/>
        <w:adjustRightInd w:val="0"/>
        <w:spacing w:after="0"/>
        <w:ind w:firstLine="709"/>
        <w:rPr>
          <w:rFonts w:ascii="Times New Roman" w:hAnsi="Times New Roman"/>
          <w:color w:val="000000"/>
          <w:sz w:val="24"/>
          <w:szCs w:val="24"/>
          <w:lang w:eastAsia="en-US"/>
        </w:rPr>
      </w:pPr>
      <w:r w:rsidRPr="00883AE1">
        <w:rPr>
          <w:rFonts w:ascii="Times New Roman" w:hAnsi="Times New Roman"/>
          <w:color w:val="000000"/>
          <w:sz w:val="24"/>
          <w:szCs w:val="24"/>
          <w:lang w:eastAsia="en-US"/>
        </w:rPr>
        <w:t>Максимальный срок выполнения данного действия составляет 2 минуты на каждый представленный документ.</w:t>
      </w:r>
    </w:p>
    <w:p w:rsidR="0042318B" w:rsidRPr="00883AE1" w:rsidRDefault="006F78B9" w:rsidP="00E95E43">
      <w:pPr>
        <w:autoSpaceDE w:val="0"/>
        <w:autoSpaceDN w:val="0"/>
        <w:adjustRightInd w:val="0"/>
        <w:spacing w:after="0"/>
        <w:ind w:firstLine="709"/>
        <w:rPr>
          <w:rFonts w:ascii="Times New Roman" w:hAnsi="Times New Roman"/>
          <w:color w:val="000000"/>
          <w:sz w:val="24"/>
          <w:szCs w:val="24"/>
          <w:lang w:eastAsia="en-US"/>
        </w:rPr>
      </w:pPr>
      <w:r>
        <w:rPr>
          <w:rFonts w:ascii="Times New Roman" w:hAnsi="Times New Roman"/>
          <w:color w:val="000000"/>
          <w:sz w:val="24"/>
          <w:szCs w:val="24"/>
          <w:lang w:eastAsia="en-US"/>
        </w:rPr>
        <w:t>20.6.</w:t>
      </w:r>
      <w:r w:rsidR="0042318B" w:rsidRPr="00883AE1">
        <w:rPr>
          <w:rFonts w:ascii="Times New Roman" w:hAnsi="Times New Roman"/>
          <w:color w:val="000000"/>
          <w:sz w:val="24"/>
          <w:szCs w:val="24"/>
          <w:lang w:eastAsia="en-US"/>
        </w:rPr>
        <w:t xml:space="preserve"> Общий срок приема, регистрации документов составляет не более 10 минут.</w:t>
      </w:r>
    </w:p>
    <w:p w:rsidR="0042318B" w:rsidRPr="00883AE1" w:rsidRDefault="006F78B9" w:rsidP="00E95E43">
      <w:pPr>
        <w:widowControl w:val="0"/>
        <w:autoSpaceDE w:val="0"/>
        <w:autoSpaceDN w:val="0"/>
        <w:adjustRightInd w:val="0"/>
        <w:spacing w:after="0"/>
        <w:ind w:firstLine="709"/>
        <w:jc w:val="both"/>
        <w:rPr>
          <w:rFonts w:ascii="Times New Roman" w:hAnsi="Times New Roman"/>
          <w:color w:val="000000"/>
          <w:sz w:val="24"/>
          <w:szCs w:val="24"/>
          <w:lang w:eastAsia="en-US"/>
        </w:rPr>
      </w:pPr>
      <w:r>
        <w:rPr>
          <w:rFonts w:ascii="Times New Roman" w:hAnsi="Times New Roman"/>
          <w:color w:val="000000"/>
          <w:sz w:val="24"/>
          <w:szCs w:val="24"/>
          <w:lang w:eastAsia="en-US"/>
        </w:rPr>
        <w:t>20.7</w:t>
      </w:r>
      <w:r w:rsidR="0042318B" w:rsidRPr="00883AE1">
        <w:rPr>
          <w:rFonts w:ascii="Times New Roman" w:hAnsi="Times New Roman"/>
          <w:color w:val="000000"/>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42318B" w:rsidRPr="00883AE1" w:rsidRDefault="006F78B9" w:rsidP="00E95E43">
      <w:pPr>
        <w:widowControl w:val="0"/>
        <w:autoSpaceDE w:val="0"/>
        <w:autoSpaceDN w:val="0"/>
        <w:adjustRightInd w:val="0"/>
        <w:spacing w:after="0"/>
        <w:ind w:firstLine="709"/>
        <w:jc w:val="both"/>
        <w:rPr>
          <w:rFonts w:ascii="Times New Roman" w:hAnsi="Times New Roman"/>
          <w:color w:val="000000"/>
          <w:sz w:val="24"/>
          <w:szCs w:val="24"/>
          <w:lang w:eastAsia="en-US"/>
        </w:rPr>
      </w:pPr>
      <w:r>
        <w:rPr>
          <w:rFonts w:ascii="Times New Roman" w:hAnsi="Times New Roman"/>
          <w:color w:val="000000"/>
          <w:sz w:val="24"/>
          <w:szCs w:val="24"/>
          <w:lang w:eastAsia="en-US"/>
        </w:rPr>
        <w:t>20.8</w:t>
      </w:r>
      <w:r w:rsidR="0042318B" w:rsidRPr="00883AE1">
        <w:rPr>
          <w:rFonts w:ascii="Times New Roman" w:hAnsi="Times New Roman"/>
          <w:color w:val="000000"/>
          <w:sz w:val="24"/>
          <w:szCs w:val="24"/>
          <w:lang w:eastAsia="en-US"/>
        </w:rPr>
        <w:t xml:space="preserve">. При поступлении заявления и прилагаемых к нему документов в уполномоченный орган посредством почтового отправления направляет заявителю уведомление </w:t>
      </w:r>
      <w:proofErr w:type="gramStart"/>
      <w:r w:rsidR="0042318B" w:rsidRPr="00883AE1">
        <w:rPr>
          <w:rFonts w:ascii="Times New Roman" w:hAnsi="Times New Roman"/>
          <w:color w:val="000000"/>
          <w:sz w:val="24"/>
          <w:szCs w:val="24"/>
          <w:lang w:eastAsia="en-US"/>
        </w:rPr>
        <w:t>о принятии заявления к рассмотрению заказным почтовым отправлением с уведомлением о вручении в течение</w:t>
      </w:r>
      <w:proofErr w:type="gramEnd"/>
      <w:r w:rsidR="0042318B" w:rsidRPr="00883AE1">
        <w:rPr>
          <w:rFonts w:ascii="Times New Roman" w:hAnsi="Times New Roman"/>
          <w:color w:val="000000"/>
          <w:sz w:val="24"/>
          <w:szCs w:val="24"/>
          <w:lang w:eastAsia="en-US"/>
        </w:rPr>
        <w:t xml:space="preserve"> 2 рабочих дней с даты получения заявления и прилагаемых к нему документов.</w:t>
      </w:r>
    </w:p>
    <w:p w:rsidR="0042318B" w:rsidRPr="00883AE1" w:rsidRDefault="0042318B" w:rsidP="00E95E43">
      <w:pPr>
        <w:widowControl w:val="0"/>
        <w:autoSpaceDE w:val="0"/>
        <w:autoSpaceDN w:val="0"/>
        <w:adjustRightInd w:val="0"/>
        <w:spacing w:after="0"/>
        <w:ind w:firstLine="709"/>
        <w:rPr>
          <w:rFonts w:ascii="Times New Roman" w:eastAsia="Times New Roman" w:hAnsi="Times New Roman"/>
          <w:color w:val="000000"/>
          <w:sz w:val="24"/>
          <w:szCs w:val="24"/>
        </w:rPr>
      </w:pPr>
      <w:r w:rsidRPr="00883AE1">
        <w:rPr>
          <w:rFonts w:ascii="Times New Roman" w:eastAsia="Times New Roman" w:hAnsi="Times New Roman"/>
          <w:color w:val="000000"/>
          <w:sz w:val="24"/>
          <w:szCs w:val="24"/>
        </w:rPr>
        <w:t>Личный прием документов осуществляют специалисты уполномоченного органа.</w:t>
      </w:r>
    </w:p>
    <w:p w:rsidR="0042318B" w:rsidRPr="00883AE1" w:rsidRDefault="006F78B9" w:rsidP="00E95E43">
      <w:pPr>
        <w:autoSpaceDE w:val="0"/>
        <w:autoSpaceDN w:val="0"/>
        <w:adjustRightInd w:val="0"/>
        <w:spacing w:after="0"/>
        <w:ind w:firstLine="709"/>
        <w:jc w:val="both"/>
        <w:rPr>
          <w:rFonts w:ascii="Times New Roman" w:hAnsi="Times New Roman"/>
          <w:color w:val="000000"/>
          <w:sz w:val="24"/>
          <w:szCs w:val="24"/>
        </w:rPr>
      </w:pPr>
      <w:r>
        <w:rPr>
          <w:rFonts w:ascii="Times New Roman" w:hAnsi="Times New Roman"/>
          <w:color w:val="000000"/>
          <w:sz w:val="24"/>
          <w:szCs w:val="24"/>
        </w:rPr>
        <w:t>20.9</w:t>
      </w:r>
      <w:r w:rsidR="0042318B" w:rsidRPr="00883AE1">
        <w:rPr>
          <w:rFonts w:ascii="Times New Roman" w:hAnsi="Times New Roman"/>
          <w:color w:val="000000"/>
          <w:sz w:val="24"/>
          <w:szCs w:val="24"/>
        </w:rPr>
        <w:t xml:space="preserve">. В случае выявления в документах оснований для отказа в приеме документов, в соответствии с пунктом </w:t>
      </w:r>
      <w:r w:rsidR="0042318B">
        <w:rPr>
          <w:rFonts w:ascii="Times New Roman" w:hAnsi="Times New Roman"/>
          <w:color w:val="000000"/>
          <w:sz w:val="24"/>
          <w:szCs w:val="24"/>
        </w:rPr>
        <w:t>31</w:t>
      </w:r>
      <w:r w:rsidR="0042318B" w:rsidRPr="00883AE1">
        <w:rPr>
          <w:rFonts w:ascii="Times New Roman" w:hAnsi="Times New Roman"/>
          <w:color w:val="000000"/>
          <w:sz w:val="24"/>
          <w:szCs w:val="24"/>
        </w:rPr>
        <w:t xml:space="preserve"> настоящего административного регламента, уведомление об отказе направляется в соответствии с пунктом 3</w:t>
      </w:r>
      <w:r w:rsidR="0042318B">
        <w:rPr>
          <w:rFonts w:ascii="Times New Roman" w:hAnsi="Times New Roman"/>
          <w:color w:val="000000"/>
          <w:sz w:val="24"/>
          <w:szCs w:val="24"/>
        </w:rPr>
        <w:t>2</w:t>
      </w:r>
      <w:r w:rsidR="0042318B" w:rsidRPr="00883AE1">
        <w:rPr>
          <w:rFonts w:ascii="Times New Roman" w:hAnsi="Times New Roman"/>
          <w:color w:val="000000"/>
          <w:sz w:val="24"/>
          <w:szCs w:val="24"/>
        </w:rPr>
        <w:t xml:space="preserve"> настоящего административного регламента.</w:t>
      </w:r>
    </w:p>
    <w:p w:rsidR="0042318B" w:rsidRPr="00883AE1" w:rsidRDefault="006F78B9" w:rsidP="00E95E43">
      <w:pPr>
        <w:autoSpaceDE w:val="0"/>
        <w:autoSpaceDN w:val="0"/>
        <w:adjustRightInd w:val="0"/>
        <w:spacing w:after="0"/>
        <w:ind w:firstLine="709"/>
        <w:jc w:val="both"/>
        <w:rPr>
          <w:rFonts w:ascii="Times New Roman" w:hAnsi="Times New Roman"/>
          <w:color w:val="000000"/>
          <w:sz w:val="24"/>
          <w:szCs w:val="24"/>
          <w:lang w:eastAsia="en-US"/>
        </w:rPr>
      </w:pPr>
      <w:r>
        <w:rPr>
          <w:rFonts w:ascii="Times New Roman" w:hAnsi="Times New Roman"/>
          <w:color w:val="000000"/>
          <w:sz w:val="24"/>
          <w:szCs w:val="24"/>
          <w:lang w:eastAsia="en-US"/>
        </w:rPr>
        <w:t>20.10</w:t>
      </w:r>
      <w:r w:rsidR="0042318B" w:rsidRPr="00883AE1">
        <w:rPr>
          <w:rFonts w:ascii="Times New Roman" w:hAnsi="Times New Roman"/>
          <w:color w:val="000000"/>
          <w:sz w:val="24"/>
          <w:szCs w:val="24"/>
          <w:lang w:eastAsia="en-US"/>
        </w:rPr>
        <w:t>. Способом фиксации результата является регистрация заявления и документов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42318B" w:rsidRDefault="006F78B9" w:rsidP="00E95E43">
      <w:pPr>
        <w:autoSpaceDE w:val="0"/>
        <w:autoSpaceDN w:val="0"/>
        <w:adjustRightInd w:val="0"/>
        <w:spacing w:after="0"/>
        <w:ind w:firstLine="709"/>
        <w:jc w:val="both"/>
        <w:rPr>
          <w:rFonts w:ascii="Times New Roman" w:hAnsi="Times New Roman"/>
          <w:color w:val="000000"/>
          <w:sz w:val="24"/>
          <w:szCs w:val="24"/>
          <w:lang w:eastAsia="en-US"/>
        </w:rPr>
      </w:pPr>
      <w:r>
        <w:rPr>
          <w:rFonts w:ascii="Times New Roman" w:hAnsi="Times New Roman"/>
          <w:color w:val="000000"/>
          <w:sz w:val="24"/>
          <w:szCs w:val="24"/>
          <w:lang w:eastAsia="en-US"/>
        </w:rPr>
        <w:t>20.11</w:t>
      </w:r>
      <w:r w:rsidR="0042318B">
        <w:rPr>
          <w:rFonts w:ascii="Times New Roman" w:hAnsi="Times New Roman"/>
          <w:color w:val="000000"/>
          <w:sz w:val="24"/>
          <w:szCs w:val="24"/>
          <w:lang w:eastAsia="en-US"/>
        </w:rPr>
        <w:t xml:space="preserve">. </w:t>
      </w:r>
      <w:r w:rsidR="0042318B" w:rsidRPr="00883AE1">
        <w:rPr>
          <w:rFonts w:ascii="Times New Roman" w:hAnsi="Times New Roman"/>
          <w:color w:val="000000"/>
          <w:sz w:val="24"/>
          <w:szCs w:val="24"/>
          <w:lang w:eastAsia="en-US"/>
        </w:rPr>
        <w:t>Результатом административной процедуры по приему и регистрации заявления и документов является зарегистрированные</w:t>
      </w:r>
      <w:r>
        <w:rPr>
          <w:rFonts w:ascii="Times New Roman" w:hAnsi="Times New Roman"/>
          <w:color w:val="000000"/>
          <w:sz w:val="24"/>
          <w:szCs w:val="24"/>
          <w:lang w:eastAsia="en-US"/>
        </w:rPr>
        <w:t xml:space="preserve"> </w:t>
      </w:r>
      <w:r w:rsidR="0042318B" w:rsidRPr="00883AE1">
        <w:rPr>
          <w:rFonts w:ascii="Times New Roman" w:eastAsia="Calibri" w:hAnsi="Times New Roman"/>
          <w:color w:val="000000"/>
          <w:sz w:val="24"/>
          <w:szCs w:val="24"/>
        </w:rPr>
        <w:t>заявление и документы в установленном порядке</w:t>
      </w:r>
      <w:r w:rsidR="0042318B" w:rsidRPr="00883AE1">
        <w:rPr>
          <w:rFonts w:ascii="Times New Roman" w:hAnsi="Times New Roman"/>
          <w:color w:val="000000"/>
          <w:sz w:val="24"/>
          <w:szCs w:val="24"/>
          <w:lang w:eastAsia="en-US"/>
        </w:rPr>
        <w:t>, либо направление уведомления об отказе в предоставлении муниципальной услуге.</w:t>
      </w:r>
    </w:p>
    <w:p w:rsidR="0042318B" w:rsidRDefault="006F78B9" w:rsidP="00E95E43">
      <w:pPr>
        <w:autoSpaceDE w:val="0"/>
        <w:autoSpaceDN w:val="0"/>
        <w:adjustRightInd w:val="0"/>
        <w:spacing w:after="0"/>
        <w:ind w:firstLine="709"/>
        <w:jc w:val="both"/>
        <w:rPr>
          <w:rFonts w:ascii="Times New Roman" w:hAnsi="Times New Roman"/>
          <w:sz w:val="24"/>
          <w:szCs w:val="24"/>
          <w:lang w:eastAsia="en-US"/>
        </w:rPr>
      </w:pPr>
      <w:r>
        <w:rPr>
          <w:rFonts w:ascii="Times New Roman" w:hAnsi="Times New Roman"/>
          <w:color w:val="000000"/>
          <w:sz w:val="24"/>
          <w:szCs w:val="24"/>
          <w:lang w:eastAsia="en-US"/>
        </w:rPr>
        <w:lastRenderedPageBreak/>
        <w:t>20.12</w:t>
      </w:r>
      <w:r w:rsidR="0042318B">
        <w:rPr>
          <w:rFonts w:ascii="Times New Roman" w:hAnsi="Times New Roman"/>
          <w:color w:val="000000"/>
          <w:sz w:val="24"/>
          <w:szCs w:val="24"/>
          <w:lang w:eastAsia="en-US"/>
        </w:rPr>
        <w:t>.</w:t>
      </w:r>
      <w:r w:rsidR="0042318B">
        <w:rPr>
          <w:rFonts w:ascii="Times New Roman" w:hAnsi="Times New Roman"/>
          <w:sz w:val="24"/>
          <w:szCs w:val="24"/>
          <w:lang w:eastAsia="en-US"/>
        </w:rPr>
        <w:t xml:space="preserve"> Критерием принятия решения по административной процедуре является наличие оснований для отказа в приеме документов, указанных в пункте </w:t>
      </w:r>
      <w:r>
        <w:rPr>
          <w:rFonts w:ascii="Times New Roman" w:hAnsi="Times New Roman"/>
          <w:sz w:val="24"/>
          <w:szCs w:val="24"/>
          <w:lang w:eastAsia="en-US"/>
        </w:rPr>
        <w:t>11.1.</w:t>
      </w:r>
      <w:r w:rsidR="0042318B">
        <w:rPr>
          <w:rFonts w:ascii="Times New Roman" w:hAnsi="Times New Roman"/>
          <w:sz w:val="24"/>
          <w:szCs w:val="24"/>
          <w:lang w:eastAsia="en-US"/>
        </w:rPr>
        <w:t xml:space="preserve"> настоящего административного регламента.</w:t>
      </w:r>
    </w:p>
    <w:p w:rsidR="00E95E43" w:rsidRPr="006F78B9" w:rsidRDefault="00E95E43" w:rsidP="00E95E43">
      <w:pPr>
        <w:autoSpaceDE w:val="0"/>
        <w:autoSpaceDN w:val="0"/>
        <w:adjustRightInd w:val="0"/>
        <w:spacing w:after="0"/>
        <w:ind w:firstLine="709"/>
        <w:jc w:val="both"/>
        <w:rPr>
          <w:rFonts w:ascii="Times New Roman" w:hAnsi="Times New Roman"/>
          <w:sz w:val="24"/>
          <w:szCs w:val="24"/>
          <w:lang w:eastAsia="en-US"/>
        </w:rPr>
      </w:pPr>
    </w:p>
    <w:p w:rsidR="0042318B" w:rsidRPr="006F78B9" w:rsidRDefault="0042318B" w:rsidP="006F78B9">
      <w:pPr>
        <w:widowControl w:val="0"/>
        <w:autoSpaceDE w:val="0"/>
        <w:autoSpaceDN w:val="0"/>
        <w:adjustRightInd w:val="0"/>
        <w:ind w:firstLine="709"/>
        <w:jc w:val="center"/>
        <w:rPr>
          <w:rFonts w:ascii="Times New Roman" w:hAnsi="Times New Roman"/>
          <w:b/>
          <w:color w:val="000000"/>
        </w:rPr>
      </w:pPr>
      <w:bookmarkStart w:id="12" w:name="Par376"/>
      <w:bookmarkEnd w:id="12"/>
      <w:r w:rsidRPr="006F78B9">
        <w:rPr>
          <w:rFonts w:ascii="Times New Roman" w:hAnsi="Times New Roman"/>
          <w:b/>
          <w:color w:val="000000"/>
        </w:rPr>
        <w:t>Глава 22. ФОРМИРОВАНИЕ И НАПРАВЛЕНИЕ МЕЖВЕДОМСТВЕННЫХ ЗАПРОСОВ В ОРГАНЫ, УЧАСТВУЮЩИЕ В ПРЕДОСТАВЛЕНИИ МУНИЦИПАЛЬНОЙ УСЛУГИ</w:t>
      </w:r>
    </w:p>
    <w:p w:rsidR="0042318B" w:rsidRPr="00883AE1" w:rsidRDefault="006F78B9" w:rsidP="00E95E43">
      <w:pPr>
        <w:autoSpaceDE w:val="0"/>
        <w:autoSpaceDN w:val="0"/>
        <w:adjustRightInd w:val="0"/>
        <w:spacing w:after="0"/>
        <w:ind w:firstLine="709"/>
        <w:rPr>
          <w:rFonts w:ascii="Times New Roman" w:hAnsi="Times New Roman"/>
          <w:color w:val="000000"/>
          <w:sz w:val="24"/>
          <w:szCs w:val="24"/>
          <w:lang w:eastAsia="en-US"/>
        </w:rPr>
      </w:pPr>
      <w:r>
        <w:rPr>
          <w:rFonts w:ascii="Times New Roman" w:hAnsi="Times New Roman"/>
          <w:color w:val="000000"/>
          <w:sz w:val="24"/>
          <w:szCs w:val="24"/>
        </w:rPr>
        <w:t>22.1</w:t>
      </w:r>
      <w:r w:rsidR="0042318B" w:rsidRPr="00883AE1">
        <w:rPr>
          <w:rFonts w:ascii="Times New Roman" w:hAnsi="Times New Roman"/>
          <w:color w:val="000000"/>
          <w:sz w:val="24"/>
          <w:szCs w:val="24"/>
        </w:rPr>
        <w:t xml:space="preserve">. </w:t>
      </w:r>
      <w:r w:rsidR="0042318B" w:rsidRPr="00883AE1">
        <w:rPr>
          <w:rFonts w:ascii="Times New Roman" w:hAnsi="Times New Roman"/>
          <w:color w:val="000000"/>
          <w:sz w:val="24"/>
          <w:szCs w:val="24"/>
          <w:lang w:eastAsia="en-US"/>
        </w:rPr>
        <w:t>Основанием для формирования и направления межведомственных запросов является зарегистрированные заявление и документы.</w:t>
      </w:r>
    </w:p>
    <w:p w:rsidR="0042318B" w:rsidRPr="00883AE1" w:rsidRDefault="006F78B9" w:rsidP="00E95E43">
      <w:pPr>
        <w:widowControl w:val="0"/>
        <w:autoSpaceDE w:val="0"/>
        <w:autoSpaceDN w:val="0"/>
        <w:adjustRightInd w:val="0"/>
        <w:spacing w:after="0"/>
        <w:ind w:firstLine="709"/>
        <w:jc w:val="both"/>
        <w:rPr>
          <w:rFonts w:ascii="Times New Roman" w:hAnsi="Times New Roman"/>
          <w:color w:val="000000"/>
          <w:sz w:val="24"/>
          <w:szCs w:val="24"/>
        </w:rPr>
      </w:pPr>
      <w:r>
        <w:rPr>
          <w:rFonts w:ascii="Times New Roman" w:hAnsi="Times New Roman"/>
          <w:color w:val="000000"/>
          <w:sz w:val="24"/>
          <w:szCs w:val="24"/>
        </w:rPr>
        <w:t>22.2</w:t>
      </w:r>
      <w:r w:rsidR="0042318B" w:rsidRPr="00883AE1">
        <w:rPr>
          <w:rFonts w:ascii="Times New Roman" w:hAnsi="Times New Roman"/>
          <w:color w:val="000000"/>
          <w:sz w:val="24"/>
          <w:szCs w:val="24"/>
        </w:rPr>
        <w:t>. </w:t>
      </w:r>
      <w:proofErr w:type="gramStart"/>
      <w:r w:rsidR="0042318B" w:rsidRPr="00883AE1">
        <w:rPr>
          <w:rFonts w:ascii="Times New Roman" w:hAnsi="Times New Roman"/>
          <w:color w:val="000000"/>
          <w:sz w:val="24"/>
          <w:szCs w:val="24"/>
        </w:rPr>
        <w:t xml:space="preserve">В случае непредставления документов, указанных в пункте </w:t>
      </w:r>
      <w:r w:rsidR="0042318B">
        <w:rPr>
          <w:rFonts w:ascii="Times New Roman" w:hAnsi="Times New Roman"/>
          <w:color w:val="000000"/>
          <w:sz w:val="24"/>
          <w:szCs w:val="24"/>
        </w:rPr>
        <w:t>29</w:t>
      </w:r>
      <w:r w:rsidR="0042318B" w:rsidRPr="00883AE1">
        <w:rPr>
          <w:rFonts w:ascii="Times New Roman" w:hAnsi="Times New Roman"/>
          <w:color w:val="000000"/>
          <w:sz w:val="24"/>
          <w:szCs w:val="24"/>
        </w:rPr>
        <w:t xml:space="preserve">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 Федеральной миграционной службой, органами службы ЗАГС, органами опеки и попечительства, организациями, осуществляющими обслуживание жилищного фонда.</w:t>
      </w:r>
      <w:proofErr w:type="gramEnd"/>
    </w:p>
    <w:p w:rsidR="0042318B" w:rsidRPr="00883AE1" w:rsidRDefault="0042318B" w:rsidP="00E95E43">
      <w:pPr>
        <w:widowControl w:val="0"/>
        <w:autoSpaceDE w:val="0"/>
        <w:autoSpaceDN w:val="0"/>
        <w:adjustRightInd w:val="0"/>
        <w:spacing w:after="0"/>
        <w:ind w:firstLine="709"/>
        <w:jc w:val="both"/>
        <w:rPr>
          <w:rFonts w:ascii="Times New Roman" w:hAnsi="Times New Roman"/>
          <w:color w:val="000000"/>
          <w:sz w:val="24"/>
          <w:szCs w:val="24"/>
        </w:rPr>
      </w:pPr>
      <w:proofErr w:type="gramStart"/>
      <w:r w:rsidRPr="00883AE1">
        <w:rPr>
          <w:rFonts w:ascii="Times New Roman" w:hAnsi="Times New Roman"/>
          <w:color w:val="000000"/>
          <w:sz w:val="24"/>
          <w:szCs w:val="24"/>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6F78B9">
        <w:rPr>
          <w:rFonts w:ascii="Times New Roman" w:hAnsi="Times New Roman"/>
          <w:color w:val="000000"/>
          <w:sz w:val="24"/>
          <w:szCs w:val="24"/>
        </w:rPr>
        <w:t>10.1.</w:t>
      </w:r>
      <w:r>
        <w:rPr>
          <w:rFonts w:ascii="Times New Roman" w:hAnsi="Times New Roman"/>
          <w:color w:val="000000"/>
          <w:sz w:val="24"/>
          <w:szCs w:val="24"/>
        </w:rPr>
        <w:t xml:space="preserve"> </w:t>
      </w:r>
      <w:r w:rsidRPr="00883AE1">
        <w:rPr>
          <w:rFonts w:ascii="Times New Roman" w:hAnsi="Times New Roman"/>
          <w:color w:val="000000"/>
          <w:sz w:val="24"/>
          <w:szCs w:val="24"/>
        </w:rPr>
        <w:t>настоящего административного регламента, в случае, если указанные документы не были представлены заявителем</w:t>
      </w:r>
      <w:proofErr w:type="gramEnd"/>
      <w:r w:rsidRPr="00883AE1">
        <w:rPr>
          <w:rFonts w:ascii="Times New Roman" w:hAnsi="Times New Roman"/>
          <w:color w:val="000000"/>
          <w:sz w:val="24"/>
          <w:szCs w:val="24"/>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2318B" w:rsidRPr="00883AE1" w:rsidRDefault="006F78B9" w:rsidP="00E95E43">
      <w:pPr>
        <w:widowControl w:val="0"/>
        <w:autoSpaceDE w:val="0"/>
        <w:autoSpaceDN w:val="0"/>
        <w:adjustRightInd w:val="0"/>
        <w:spacing w:after="0"/>
        <w:ind w:firstLine="709"/>
        <w:jc w:val="both"/>
        <w:rPr>
          <w:rFonts w:ascii="Times New Roman" w:hAnsi="Times New Roman"/>
          <w:color w:val="000000"/>
          <w:sz w:val="24"/>
          <w:szCs w:val="24"/>
        </w:rPr>
      </w:pPr>
      <w:r>
        <w:rPr>
          <w:rFonts w:ascii="Times New Roman" w:hAnsi="Times New Roman"/>
          <w:color w:val="000000"/>
          <w:sz w:val="24"/>
          <w:szCs w:val="24"/>
        </w:rPr>
        <w:t>22.3</w:t>
      </w:r>
      <w:r w:rsidR="0042318B" w:rsidRPr="00883AE1">
        <w:rPr>
          <w:rFonts w:ascii="Times New Roman" w:hAnsi="Times New Roman"/>
          <w:color w:val="000000"/>
          <w:sz w:val="24"/>
          <w:szCs w:val="24"/>
        </w:rPr>
        <w:t xml:space="preserve">. Направление межведомственного запроса и представление документов и информации, перечисленных в пункте </w:t>
      </w:r>
      <w:r>
        <w:rPr>
          <w:rFonts w:ascii="Times New Roman" w:hAnsi="Times New Roman"/>
          <w:color w:val="000000"/>
          <w:sz w:val="24"/>
          <w:szCs w:val="24"/>
        </w:rPr>
        <w:t>10.1.</w:t>
      </w:r>
      <w:r w:rsidR="0042318B">
        <w:rPr>
          <w:rFonts w:ascii="Times New Roman" w:hAnsi="Times New Roman"/>
          <w:color w:val="000000"/>
          <w:sz w:val="24"/>
          <w:szCs w:val="24"/>
        </w:rPr>
        <w:t xml:space="preserve"> </w:t>
      </w:r>
      <w:r w:rsidR="0042318B" w:rsidRPr="00883AE1">
        <w:rPr>
          <w:rFonts w:ascii="Times New Roman" w:hAnsi="Times New Roman"/>
          <w:color w:val="000000"/>
          <w:sz w:val="24"/>
          <w:szCs w:val="24"/>
        </w:rPr>
        <w:t>настоящего административного регламента, допускаются только в целях, связанных с предоставлением муниципальной услуги.</w:t>
      </w:r>
    </w:p>
    <w:p w:rsidR="0042318B" w:rsidRPr="006F78B9" w:rsidRDefault="006F78B9" w:rsidP="00E95E43">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olor w:val="000000"/>
          <w:sz w:val="24"/>
          <w:szCs w:val="24"/>
        </w:rPr>
        <w:t>22.4</w:t>
      </w:r>
      <w:r w:rsidR="0042318B" w:rsidRPr="00883AE1">
        <w:rPr>
          <w:rFonts w:ascii="Times New Roman" w:hAnsi="Times New Roman"/>
          <w:color w:val="000000"/>
          <w:sz w:val="24"/>
          <w:szCs w:val="24"/>
        </w:rPr>
        <w:t xml:space="preserve">. </w:t>
      </w:r>
      <w:r w:rsidR="0042318B" w:rsidRPr="006F78B9">
        <w:rPr>
          <w:rFonts w:ascii="Times New Roman" w:hAnsi="Times New Roman" w:cs="Times New Roman"/>
          <w:color w:val="000000"/>
          <w:sz w:val="24"/>
          <w:szCs w:val="24"/>
        </w:rPr>
        <w:t xml:space="preserve">Межведомственный запрос о представлении документов, указанных в пункте </w:t>
      </w:r>
      <w:r>
        <w:rPr>
          <w:rFonts w:ascii="Times New Roman" w:hAnsi="Times New Roman" w:cs="Times New Roman"/>
          <w:color w:val="000000"/>
          <w:sz w:val="24"/>
          <w:szCs w:val="24"/>
        </w:rPr>
        <w:t xml:space="preserve">10.1. </w:t>
      </w:r>
      <w:r w:rsidR="0042318B" w:rsidRPr="006F78B9">
        <w:rPr>
          <w:rFonts w:ascii="Times New Roman" w:hAnsi="Times New Roman" w:cs="Times New Roman"/>
          <w:color w:val="000000"/>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sidR="0042318B" w:rsidRPr="006F78B9">
          <w:rPr>
            <w:rFonts w:ascii="Times New Roman" w:hAnsi="Times New Roman" w:cs="Times New Roman"/>
            <w:color w:val="000000"/>
            <w:sz w:val="24"/>
            <w:szCs w:val="24"/>
          </w:rPr>
          <w:t>статьи 7.2</w:t>
        </w:r>
      </w:hyperlink>
      <w:r w:rsidR="0042318B" w:rsidRPr="006F78B9">
        <w:rPr>
          <w:rFonts w:ascii="Times New Roman" w:hAnsi="Times New Roman" w:cs="Times New Roman"/>
          <w:color w:val="000000"/>
          <w:sz w:val="24"/>
          <w:szCs w:val="24"/>
        </w:rPr>
        <w:t xml:space="preserve"> Федерального закона</w:t>
      </w:r>
      <w:r w:rsidR="0042318B" w:rsidRPr="006F78B9">
        <w:rPr>
          <w:rFonts w:ascii="Times New Roman" w:hAnsi="Times New Roman" w:cs="Times New Roman"/>
          <w:color w:val="000000"/>
          <w:sz w:val="24"/>
          <w:szCs w:val="24"/>
        </w:rPr>
        <w:br/>
        <w:t>от 27 июля 2010 года №</w:t>
      </w:r>
      <w:r>
        <w:rPr>
          <w:rFonts w:ascii="Times New Roman" w:hAnsi="Times New Roman" w:cs="Times New Roman"/>
          <w:color w:val="000000"/>
          <w:sz w:val="24"/>
          <w:szCs w:val="24"/>
        </w:rPr>
        <w:t xml:space="preserve"> </w:t>
      </w:r>
      <w:r w:rsidR="0042318B" w:rsidRPr="006F78B9">
        <w:rPr>
          <w:rFonts w:ascii="Times New Roman" w:hAnsi="Times New Roman" w:cs="Times New Roman"/>
          <w:color w:val="000000"/>
          <w:sz w:val="24"/>
          <w:szCs w:val="24"/>
        </w:rPr>
        <w:t>210-ФЗ «Об организации предоставления государственных и муниципальных услуг».</w:t>
      </w:r>
    </w:p>
    <w:p w:rsidR="0042318B" w:rsidRPr="00883AE1" w:rsidRDefault="0042318B" w:rsidP="00E95E43">
      <w:pPr>
        <w:widowControl w:val="0"/>
        <w:autoSpaceDE w:val="0"/>
        <w:autoSpaceDN w:val="0"/>
        <w:adjustRightInd w:val="0"/>
        <w:spacing w:after="0"/>
        <w:ind w:firstLine="709"/>
        <w:jc w:val="both"/>
        <w:rPr>
          <w:rFonts w:ascii="Times New Roman" w:hAnsi="Times New Roman"/>
          <w:color w:val="000000"/>
          <w:sz w:val="24"/>
          <w:szCs w:val="24"/>
        </w:rPr>
      </w:pPr>
      <w:r w:rsidRPr="00883AE1">
        <w:rPr>
          <w:rFonts w:ascii="Times New Roman" w:hAnsi="Times New Roman"/>
          <w:color w:val="000000"/>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42318B" w:rsidRPr="00883AE1" w:rsidRDefault="006F78B9" w:rsidP="00E95E43">
      <w:pPr>
        <w:widowControl w:val="0"/>
        <w:autoSpaceDE w:val="0"/>
        <w:autoSpaceDN w:val="0"/>
        <w:adjustRightInd w:val="0"/>
        <w:spacing w:after="0"/>
        <w:ind w:firstLine="709"/>
        <w:jc w:val="both"/>
        <w:rPr>
          <w:rFonts w:ascii="Times New Roman" w:hAnsi="Times New Roman"/>
          <w:color w:val="000000"/>
          <w:sz w:val="24"/>
          <w:szCs w:val="24"/>
        </w:rPr>
      </w:pPr>
      <w:r>
        <w:rPr>
          <w:rFonts w:ascii="Times New Roman" w:hAnsi="Times New Roman"/>
          <w:color w:val="000000"/>
          <w:sz w:val="24"/>
          <w:szCs w:val="24"/>
        </w:rPr>
        <w:t>22.5.</w:t>
      </w:r>
      <w:r w:rsidR="0042318B" w:rsidRPr="00883AE1">
        <w:rPr>
          <w:rFonts w:ascii="Times New Roman" w:hAnsi="Times New Roman"/>
          <w:color w:val="000000"/>
          <w:sz w:val="24"/>
          <w:szCs w:val="24"/>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42318B" w:rsidRPr="00883AE1" w:rsidRDefault="006F78B9" w:rsidP="00E95E43">
      <w:pPr>
        <w:widowControl w:val="0"/>
        <w:autoSpaceDE w:val="0"/>
        <w:autoSpaceDN w:val="0"/>
        <w:adjustRightInd w:val="0"/>
        <w:spacing w:after="0"/>
        <w:ind w:firstLine="709"/>
        <w:jc w:val="both"/>
        <w:rPr>
          <w:rFonts w:ascii="Times New Roman" w:hAnsi="Times New Roman"/>
          <w:color w:val="000000"/>
          <w:sz w:val="24"/>
          <w:szCs w:val="24"/>
        </w:rPr>
      </w:pPr>
      <w:r>
        <w:rPr>
          <w:rFonts w:ascii="Times New Roman" w:hAnsi="Times New Roman"/>
          <w:color w:val="000000"/>
          <w:sz w:val="24"/>
          <w:szCs w:val="24"/>
        </w:rPr>
        <w:t>22.6</w:t>
      </w:r>
      <w:r w:rsidR="0042318B" w:rsidRPr="00883AE1">
        <w:rPr>
          <w:rFonts w:ascii="Times New Roman" w:hAnsi="Times New Roman"/>
          <w:color w:val="000000"/>
          <w:sz w:val="24"/>
          <w:szCs w:val="24"/>
        </w:rPr>
        <w:t xml:space="preserve">. </w:t>
      </w:r>
      <w:proofErr w:type="gramStart"/>
      <w:r w:rsidR="0042318B" w:rsidRPr="00883AE1">
        <w:rPr>
          <w:rFonts w:ascii="Times New Roman" w:hAnsi="Times New Roman"/>
          <w:color w:val="000000"/>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w:t>
      </w:r>
      <w:r w:rsidR="0042318B" w:rsidRPr="00883AE1">
        <w:rPr>
          <w:rFonts w:ascii="Times New Roman" w:hAnsi="Times New Roman"/>
          <w:color w:val="000000"/>
          <w:sz w:val="24"/>
          <w:szCs w:val="24"/>
        </w:rPr>
        <w:lastRenderedPageBreak/>
        <w:t xml:space="preserve">сведений в </w:t>
      </w:r>
      <w:r w:rsidR="0042318B" w:rsidRPr="00883AE1">
        <w:rPr>
          <w:rFonts w:ascii="Times New Roman" w:hAnsi="Times New Roman"/>
          <w:color w:val="000000"/>
          <w:sz w:val="24"/>
          <w:szCs w:val="24"/>
          <w:lang w:eastAsia="en-US"/>
        </w:rPr>
        <w:t>информационною систему электронного управления документами органа местного самоуправления.</w:t>
      </w:r>
      <w:proofErr w:type="gramEnd"/>
    </w:p>
    <w:p w:rsidR="0042318B" w:rsidRDefault="00567A47" w:rsidP="00E95E43">
      <w:pPr>
        <w:widowControl w:val="0"/>
        <w:autoSpaceDE w:val="0"/>
        <w:autoSpaceDN w:val="0"/>
        <w:adjustRightInd w:val="0"/>
        <w:spacing w:after="0"/>
        <w:ind w:firstLine="709"/>
        <w:jc w:val="both"/>
        <w:rPr>
          <w:rFonts w:ascii="Times New Roman" w:hAnsi="Times New Roman"/>
          <w:color w:val="000000"/>
          <w:sz w:val="24"/>
          <w:szCs w:val="24"/>
        </w:rPr>
      </w:pPr>
      <w:r>
        <w:rPr>
          <w:rFonts w:ascii="Times New Roman" w:hAnsi="Times New Roman"/>
          <w:color w:val="000000"/>
          <w:sz w:val="24"/>
          <w:szCs w:val="24"/>
        </w:rPr>
        <w:t>22.7</w:t>
      </w:r>
      <w:r w:rsidR="0042318B" w:rsidRPr="00883AE1">
        <w:rPr>
          <w:rFonts w:ascii="Times New Roman" w:hAnsi="Times New Roman"/>
          <w:color w:val="000000"/>
          <w:sz w:val="24"/>
          <w:szCs w:val="24"/>
        </w:rPr>
        <w:t xml:space="preserve">. Результатом административной процедуры является получение документов, указанных в пункте </w:t>
      </w:r>
      <w:r>
        <w:rPr>
          <w:rFonts w:ascii="Times New Roman" w:hAnsi="Times New Roman"/>
          <w:color w:val="000000"/>
          <w:sz w:val="24"/>
          <w:szCs w:val="24"/>
        </w:rPr>
        <w:t>10.1.</w:t>
      </w:r>
      <w:r w:rsidR="0042318B" w:rsidRPr="00883AE1">
        <w:rPr>
          <w:rFonts w:ascii="Times New Roman" w:hAnsi="Times New Roman"/>
          <w:color w:val="000000"/>
          <w:sz w:val="24"/>
          <w:szCs w:val="24"/>
        </w:rPr>
        <w:t xml:space="preserve"> настоящего административного регламента.</w:t>
      </w:r>
      <w:r w:rsidR="0042318B">
        <w:rPr>
          <w:rFonts w:ascii="Times New Roman" w:hAnsi="Times New Roman"/>
          <w:color w:val="000000"/>
          <w:sz w:val="24"/>
          <w:szCs w:val="24"/>
        </w:rPr>
        <w:t xml:space="preserve"> </w:t>
      </w:r>
    </w:p>
    <w:p w:rsidR="0042318B" w:rsidRDefault="00567A47" w:rsidP="00E95E43">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22.8</w:t>
      </w:r>
      <w:r w:rsidR="0042318B" w:rsidRPr="009F44A8">
        <w:rPr>
          <w:rFonts w:ascii="Times New Roman" w:hAnsi="Times New Roman"/>
          <w:sz w:val="24"/>
          <w:szCs w:val="24"/>
        </w:rPr>
        <w:t>.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E95E43" w:rsidRPr="00567A47" w:rsidRDefault="00E95E43" w:rsidP="00E95E43">
      <w:pPr>
        <w:widowControl w:val="0"/>
        <w:autoSpaceDE w:val="0"/>
        <w:autoSpaceDN w:val="0"/>
        <w:adjustRightInd w:val="0"/>
        <w:spacing w:after="0"/>
        <w:ind w:firstLine="709"/>
        <w:jc w:val="both"/>
        <w:rPr>
          <w:rFonts w:ascii="Times New Roman" w:hAnsi="Times New Roman"/>
          <w:sz w:val="24"/>
          <w:szCs w:val="24"/>
        </w:rPr>
      </w:pPr>
    </w:p>
    <w:p w:rsidR="0042318B" w:rsidRPr="00567A47" w:rsidRDefault="0042318B" w:rsidP="00567A47">
      <w:pPr>
        <w:widowControl w:val="0"/>
        <w:autoSpaceDE w:val="0"/>
        <w:autoSpaceDN w:val="0"/>
        <w:adjustRightInd w:val="0"/>
        <w:spacing w:line="216" w:lineRule="auto"/>
        <w:ind w:firstLine="709"/>
        <w:jc w:val="center"/>
        <w:rPr>
          <w:rFonts w:ascii="Times New Roman" w:eastAsia="Calibri" w:hAnsi="Times New Roman"/>
          <w:b/>
          <w:color w:val="000000"/>
        </w:rPr>
      </w:pPr>
      <w:r w:rsidRPr="00567A47">
        <w:rPr>
          <w:rFonts w:ascii="Times New Roman" w:hAnsi="Times New Roman"/>
          <w:b/>
          <w:color w:val="000000"/>
        </w:rPr>
        <w:t>Глава 23. ПРИНЯТИЕ РЕШЕНИЯ И ВЫДАЧА (НАПРАВЛЕНИЕ) ДОГОВОРА ПЕРЕДАЧИ ЖИЛОГО ПОМЕЩЕНИЯ В СОБСТВЕННОСТЬ ГРАЖДАН, ЛИБО УВЕДОМЛЕНИЯ ОБ ОТКАЗЕ</w:t>
      </w:r>
    </w:p>
    <w:p w:rsidR="0042318B" w:rsidRPr="00883AE1" w:rsidRDefault="00567A47" w:rsidP="00E95E43">
      <w:pPr>
        <w:widowControl w:val="0"/>
        <w:autoSpaceDE w:val="0"/>
        <w:autoSpaceDN w:val="0"/>
        <w:adjustRightInd w:val="0"/>
        <w:spacing w:after="0"/>
        <w:ind w:firstLine="709"/>
        <w:jc w:val="both"/>
        <w:rPr>
          <w:rFonts w:ascii="Times New Roman" w:hAnsi="Times New Roman"/>
          <w:color w:val="000000"/>
          <w:sz w:val="24"/>
          <w:szCs w:val="24"/>
        </w:rPr>
      </w:pPr>
      <w:r>
        <w:rPr>
          <w:rFonts w:ascii="Times New Roman" w:eastAsia="Times New Roman" w:hAnsi="Times New Roman"/>
          <w:color w:val="000000"/>
          <w:sz w:val="24"/>
          <w:szCs w:val="24"/>
        </w:rPr>
        <w:t>2</w:t>
      </w:r>
      <w:r w:rsidR="0042318B">
        <w:rPr>
          <w:rFonts w:ascii="Times New Roman" w:eastAsia="Times New Roman" w:hAnsi="Times New Roman"/>
          <w:color w:val="000000"/>
          <w:sz w:val="24"/>
          <w:szCs w:val="24"/>
        </w:rPr>
        <w:t>3</w:t>
      </w:r>
      <w:r w:rsidR="0042318B" w:rsidRPr="00883AE1">
        <w:rPr>
          <w:rFonts w:ascii="Times New Roman" w:eastAsia="Times New Roman" w:hAnsi="Times New Roman"/>
          <w:color w:val="000000"/>
          <w:sz w:val="24"/>
          <w:szCs w:val="24"/>
        </w:rPr>
        <w:t>.</w:t>
      </w:r>
      <w:r>
        <w:rPr>
          <w:rFonts w:ascii="Times New Roman" w:eastAsia="Times New Roman" w:hAnsi="Times New Roman"/>
          <w:color w:val="000000"/>
          <w:sz w:val="24"/>
          <w:szCs w:val="24"/>
        </w:rPr>
        <w:t>1.</w:t>
      </w:r>
      <w:r w:rsidR="0042318B" w:rsidRPr="00883AE1">
        <w:rPr>
          <w:rFonts w:ascii="Times New Roman" w:eastAsia="Times New Roman" w:hAnsi="Times New Roman"/>
          <w:color w:val="000000"/>
          <w:sz w:val="24"/>
          <w:szCs w:val="24"/>
        </w:rPr>
        <w:t xml:space="preserve"> </w:t>
      </w:r>
      <w:r w:rsidR="0042318B" w:rsidRPr="00883AE1">
        <w:rPr>
          <w:rFonts w:ascii="Times New Roman" w:hAnsi="Times New Roman"/>
          <w:color w:val="000000"/>
          <w:sz w:val="24"/>
          <w:szCs w:val="24"/>
        </w:rPr>
        <w:t xml:space="preserve">Основанием для начала административной процедуры является наличие полного пакета документов, указанного в пунктах </w:t>
      </w:r>
      <w:r w:rsidR="0042318B">
        <w:rPr>
          <w:rFonts w:ascii="Times New Roman" w:hAnsi="Times New Roman"/>
          <w:color w:val="000000"/>
          <w:sz w:val="24"/>
          <w:szCs w:val="24"/>
        </w:rPr>
        <w:t>26, 29</w:t>
      </w:r>
      <w:r w:rsidR="0042318B" w:rsidRPr="00883AE1">
        <w:rPr>
          <w:rFonts w:ascii="Times New Roman" w:hAnsi="Times New Roman"/>
          <w:color w:val="000000"/>
          <w:sz w:val="24"/>
          <w:szCs w:val="24"/>
        </w:rPr>
        <w:t xml:space="preserve"> настоящего административного регламента, необходимого для предоставления муниципальной услуги.</w:t>
      </w:r>
    </w:p>
    <w:p w:rsidR="0042318B" w:rsidRPr="00883AE1" w:rsidRDefault="00567A47" w:rsidP="00E95E43">
      <w:pPr>
        <w:autoSpaceDE w:val="0"/>
        <w:autoSpaceDN w:val="0"/>
        <w:adjustRightInd w:val="0"/>
        <w:spacing w:after="0"/>
        <w:ind w:firstLine="709"/>
        <w:jc w:val="both"/>
        <w:rPr>
          <w:rFonts w:ascii="Times New Roman" w:eastAsia="Calibri" w:hAnsi="Times New Roman"/>
          <w:color w:val="000000"/>
          <w:sz w:val="24"/>
          <w:szCs w:val="24"/>
        </w:rPr>
      </w:pPr>
      <w:r>
        <w:rPr>
          <w:rFonts w:ascii="Times New Roman" w:eastAsia="Times New Roman" w:hAnsi="Times New Roman"/>
          <w:color w:val="000000"/>
          <w:sz w:val="24"/>
          <w:szCs w:val="24"/>
        </w:rPr>
        <w:t>23.2.</w:t>
      </w:r>
      <w:r w:rsidR="0042318B" w:rsidRPr="00883AE1">
        <w:rPr>
          <w:rFonts w:ascii="Times New Roman" w:eastAsia="Times New Roman" w:hAnsi="Times New Roman"/>
          <w:color w:val="000000"/>
          <w:sz w:val="24"/>
          <w:szCs w:val="24"/>
        </w:rPr>
        <w:t xml:space="preserve"> В течение 3 календарных дней со дня поступления </w:t>
      </w:r>
      <w:r w:rsidR="0042318B" w:rsidRPr="00883AE1">
        <w:rPr>
          <w:rFonts w:ascii="Times New Roman" w:eastAsia="Calibri" w:hAnsi="Times New Roman"/>
          <w:color w:val="000000"/>
          <w:sz w:val="24"/>
          <w:szCs w:val="24"/>
        </w:rPr>
        <w:t>зарегистрированного комплекта документов и заявления о передаче жилого помещения в собственность граждан в порядке приватизации должностным лицом, уполномоченного органа проводится правовая экспертиза поступившего заявления и приложенных к нему документов.</w:t>
      </w:r>
    </w:p>
    <w:p w:rsidR="0042318B" w:rsidRPr="00883AE1" w:rsidRDefault="00567A47" w:rsidP="00E95E43">
      <w:pPr>
        <w:widowControl w:val="0"/>
        <w:autoSpaceDE w:val="0"/>
        <w:autoSpaceDN w:val="0"/>
        <w:adjustRightInd w:val="0"/>
        <w:spacing w:after="0"/>
        <w:ind w:firstLine="709"/>
        <w:jc w:val="both"/>
        <w:rPr>
          <w:rFonts w:ascii="Times New Roman" w:eastAsia="Calibri" w:hAnsi="Times New Roman"/>
          <w:color w:val="000000"/>
          <w:sz w:val="24"/>
          <w:szCs w:val="24"/>
        </w:rPr>
      </w:pPr>
      <w:r>
        <w:rPr>
          <w:rFonts w:ascii="Times New Roman" w:eastAsia="Times New Roman" w:hAnsi="Times New Roman"/>
          <w:color w:val="000000"/>
          <w:sz w:val="24"/>
          <w:szCs w:val="24"/>
        </w:rPr>
        <w:t xml:space="preserve">23.3. </w:t>
      </w:r>
      <w:r w:rsidR="0042318B" w:rsidRPr="00883AE1">
        <w:rPr>
          <w:rFonts w:ascii="Times New Roman" w:eastAsia="Times New Roman" w:hAnsi="Times New Roman"/>
          <w:color w:val="000000"/>
          <w:sz w:val="24"/>
          <w:szCs w:val="24"/>
        </w:rPr>
        <w:t xml:space="preserve">Должностное лицо уполномоченного органа проверяет поступившие </w:t>
      </w:r>
      <w:r w:rsidR="0042318B" w:rsidRPr="00883AE1">
        <w:rPr>
          <w:rFonts w:ascii="Times New Roman" w:eastAsia="Calibri" w:hAnsi="Times New Roman"/>
          <w:color w:val="000000"/>
          <w:sz w:val="24"/>
          <w:szCs w:val="24"/>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42318B" w:rsidRPr="00883AE1" w:rsidRDefault="00567A47" w:rsidP="00E95E43">
      <w:pPr>
        <w:widowControl w:val="0"/>
        <w:autoSpaceDE w:val="0"/>
        <w:autoSpaceDN w:val="0"/>
        <w:adjustRightInd w:val="0"/>
        <w:spacing w:after="0"/>
        <w:ind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23.4.</w:t>
      </w:r>
      <w:r w:rsidR="0042318B" w:rsidRPr="00883AE1">
        <w:rPr>
          <w:rFonts w:ascii="Times New Roman" w:eastAsia="Calibri" w:hAnsi="Times New Roman"/>
          <w:color w:val="000000"/>
          <w:sz w:val="24"/>
          <w:szCs w:val="24"/>
        </w:rPr>
        <w:t xml:space="preserve"> </w:t>
      </w:r>
      <w:proofErr w:type="gramStart"/>
      <w:r w:rsidR="0042318B" w:rsidRPr="00883AE1">
        <w:rPr>
          <w:rFonts w:ascii="Times New Roman" w:eastAsia="Calibri" w:hAnsi="Times New Roman"/>
          <w:color w:val="000000"/>
          <w:sz w:val="24"/>
          <w:szCs w:val="24"/>
        </w:rPr>
        <w:t xml:space="preserve">По результатам проведенной правовой экспертизы заявлений и документов на соответствие комплектности документов, указанных в </w:t>
      </w:r>
      <w:hyperlink r:id="rId21" w:history="1">
        <w:r w:rsidR="0042318B" w:rsidRPr="00883AE1">
          <w:rPr>
            <w:rFonts w:ascii="Times New Roman" w:eastAsia="Calibri" w:hAnsi="Times New Roman"/>
            <w:color w:val="000000"/>
            <w:sz w:val="24"/>
            <w:szCs w:val="24"/>
          </w:rPr>
          <w:t>пунктах</w:t>
        </w:r>
      </w:hyperlink>
      <w:r w:rsidR="0042318B">
        <w:t xml:space="preserve"> </w:t>
      </w:r>
      <w:r w:rsidRPr="00567A47">
        <w:rPr>
          <w:rFonts w:ascii="Times New Roman" w:hAnsi="Times New Roman" w:cs="Times New Roman"/>
        </w:rPr>
        <w:t>9.2.</w:t>
      </w:r>
      <w:r w:rsidR="0042318B">
        <w:rPr>
          <w:rFonts w:ascii="Times New Roman" w:eastAsia="Calibri" w:hAnsi="Times New Roman"/>
          <w:color w:val="000000"/>
          <w:sz w:val="24"/>
          <w:szCs w:val="24"/>
        </w:rPr>
        <w:t xml:space="preserve"> и </w:t>
      </w:r>
      <w:r>
        <w:rPr>
          <w:rFonts w:ascii="Times New Roman" w:eastAsia="Calibri" w:hAnsi="Times New Roman"/>
          <w:color w:val="000000"/>
          <w:sz w:val="24"/>
          <w:szCs w:val="24"/>
        </w:rPr>
        <w:t>10.1.</w:t>
      </w:r>
      <w:r w:rsidR="0042318B" w:rsidRPr="00883AE1">
        <w:rPr>
          <w:rFonts w:ascii="Times New Roman" w:eastAsia="Calibri" w:hAnsi="Times New Roman"/>
          <w:color w:val="000000"/>
          <w:sz w:val="24"/>
          <w:szCs w:val="24"/>
        </w:rPr>
        <w:t xml:space="preserve"> настоящего административного регламента, уполномоченный орган в течение 10 календарных дней подготавливает проект договора передачи жилого помещения в собственность гражданам и передает подготовленный проект на согласование</w:t>
      </w:r>
      <w:r>
        <w:rPr>
          <w:rFonts w:ascii="Times New Roman" w:eastAsia="Calibri" w:hAnsi="Times New Roman"/>
          <w:color w:val="000000"/>
          <w:sz w:val="24"/>
          <w:szCs w:val="24"/>
        </w:rPr>
        <w:t xml:space="preserve"> </w:t>
      </w:r>
      <w:r w:rsidR="0042318B" w:rsidRPr="00883AE1">
        <w:rPr>
          <w:rFonts w:ascii="Times New Roman" w:eastAsia="Calibri" w:hAnsi="Times New Roman"/>
          <w:color w:val="000000"/>
          <w:sz w:val="24"/>
          <w:szCs w:val="24"/>
        </w:rPr>
        <w:t xml:space="preserve">в отдел правового обеспечения </w:t>
      </w:r>
      <w:r w:rsidR="0042318B" w:rsidRPr="00883AE1">
        <w:rPr>
          <w:rFonts w:ascii="Times New Roman" w:hAnsi="Times New Roman"/>
          <w:color w:val="000000"/>
          <w:sz w:val="24"/>
          <w:szCs w:val="24"/>
        </w:rPr>
        <w:t>уполномоченного органа</w:t>
      </w:r>
      <w:r>
        <w:rPr>
          <w:rFonts w:ascii="Times New Roman" w:hAnsi="Times New Roman"/>
          <w:color w:val="000000"/>
          <w:sz w:val="24"/>
          <w:szCs w:val="24"/>
        </w:rPr>
        <w:t xml:space="preserve"> </w:t>
      </w:r>
      <w:r w:rsidR="0042318B" w:rsidRPr="00883AE1">
        <w:rPr>
          <w:rFonts w:ascii="Times New Roman" w:eastAsia="Calibri" w:hAnsi="Times New Roman"/>
          <w:color w:val="000000"/>
          <w:sz w:val="24"/>
          <w:szCs w:val="24"/>
        </w:rPr>
        <w:t xml:space="preserve">и подписание председателя </w:t>
      </w:r>
      <w:r w:rsidR="0042318B" w:rsidRPr="00883AE1">
        <w:rPr>
          <w:rFonts w:ascii="Times New Roman" w:hAnsi="Times New Roman"/>
          <w:color w:val="000000"/>
          <w:sz w:val="24"/>
          <w:szCs w:val="24"/>
        </w:rPr>
        <w:t>уполномоченного органа</w:t>
      </w:r>
      <w:r w:rsidR="0042318B" w:rsidRPr="00883AE1">
        <w:rPr>
          <w:rFonts w:ascii="Times New Roman" w:eastAsia="Calibri" w:hAnsi="Times New Roman"/>
          <w:color w:val="000000"/>
          <w:sz w:val="24"/>
          <w:szCs w:val="24"/>
        </w:rPr>
        <w:t>.</w:t>
      </w:r>
      <w:proofErr w:type="gramEnd"/>
    </w:p>
    <w:p w:rsidR="0042318B" w:rsidRPr="00883AE1" w:rsidRDefault="00567A47" w:rsidP="00E95E43">
      <w:pPr>
        <w:widowControl w:val="0"/>
        <w:autoSpaceDE w:val="0"/>
        <w:autoSpaceDN w:val="0"/>
        <w:adjustRightInd w:val="0"/>
        <w:spacing w:after="0"/>
        <w:ind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2</w:t>
      </w:r>
      <w:r w:rsidR="00443709">
        <w:rPr>
          <w:rFonts w:ascii="Times New Roman" w:eastAsia="Calibri" w:hAnsi="Times New Roman"/>
          <w:color w:val="000000"/>
          <w:sz w:val="24"/>
          <w:szCs w:val="24"/>
        </w:rPr>
        <w:t>3</w:t>
      </w:r>
      <w:r>
        <w:rPr>
          <w:rFonts w:ascii="Times New Roman" w:eastAsia="Calibri" w:hAnsi="Times New Roman"/>
          <w:color w:val="000000"/>
          <w:sz w:val="24"/>
          <w:szCs w:val="24"/>
        </w:rPr>
        <w:t xml:space="preserve">.4. </w:t>
      </w:r>
      <w:r w:rsidR="0042318B" w:rsidRPr="00883AE1">
        <w:rPr>
          <w:rFonts w:ascii="Times New Roman" w:eastAsia="Calibri" w:hAnsi="Times New Roman"/>
          <w:color w:val="000000"/>
          <w:sz w:val="24"/>
          <w:szCs w:val="24"/>
        </w:rPr>
        <w:t xml:space="preserve">В случае, если в результате проведенной правовой экспертизы заявления и документов выявлены основания для отказа в предоставлении муниципальной услуги, предусмотренные пунктом </w:t>
      </w:r>
      <w:r>
        <w:rPr>
          <w:rFonts w:ascii="Times New Roman" w:eastAsia="Calibri" w:hAnsi="Times New Roman"/>
          <w:color w:val="000000"/>
          <w:sz w:val="24"/>
          <w:szCs w:val="24"/>
        </w:rPr>
        <w:t>1</w:t>
      </w:r>
      <w:r w:rsidR="0042318B">
        <w:rPr>
          <w:rFonts w:ascii="Times New Roman" w:eastAsia="Calibri" w:hAnsi="Times New Roman"/>
          <w:color w:val="000000"/>
          <w:sz w:val="24"/>
          <w:szCs w:val="24"/>
        </w:rPr>
        <w:t>1</w:t>
      </w:r>
      <w:r>
        <w:rPr>
          <w:rFonts w:ascii="Times New Roman" w:eastAsia="Calibri" w:hAnsi="Times New Roman"/>
          <w:color w:val="000000"/>
          <w:sz w:val="24"/>
          <w:szCs w:val="24"/>
        </w:rPr>
        <w:t>.1.</w:t>
      </w:r>
      <w:r w:rsidR="0042318B" w:rsidRPr="00883AE1">
        <w:rPr>
          <w:rFonts w:ascii="Times New Roman" w:eastAsia="Calibri" w:hAnsi="Times New Roman"/>
          <w:color w:val="000000"/>
          <w:sz w:val="24"/>
          <w:szCs w:val="24"/>
        </w:rPr>
        <w:t xml:space="preserve"> настоящего административного регламента, уполномоченный орган в течение 7 календарных дней осуществляет подготовку проекта уведомления об отказе в заключени</w:t>
      </w:r>
      <w:proofErr w:type="gramStart"/>
      <w:r w:rsidR="0042318B" w:rsidRPr="00883AE1">
        <w:rPr>
          <w:rFonts w:ascii="Times New Roman" w:eastAsia="Calibri" w:hAnsi="Times New Roman"/>
          <w:color w:val="000000"/>
          <w:sz w:val="24"/>
          <w:szCs w:val="24"/>
        </w:rPr>
        <w:t>и</w:t>
      </w:r>
      <w:proofErr w:type="gramEnd"/>
      <w:r w:rsidR="0042318B" w:rsidRPr="00883AE1">
        <w:rPr>
          <w:rFonts w:ascii="Times New Roman" w:eastAsia="Calibri" w:hAnsi="Times New Roman"/>
          <w:color w:val="000000"/>
          <w:sz w:val="24"/>
          <w:szCs w:val="24"/>
        </w:rPr>
        <w:t xml:space="preserve"> договора передачи жилого помещения в собственность граждан с указанием причин отказа.</w:t>
      </w:r>
    </w:p>
    <w:p w:rsidR="0042318B" w:rsidRPr="00883AE1" w:rsidRDefault="00567A47" w:rsidP="00E95E43">
      <w:pPr>
        <w:autoSpaceDE w:val="0"/>
        <w:autoSpaceDN w:val="0"/>
        <w:adjustRightInd w:val="0"/>
        <w:spacing w:after="0"/>
        <w:ind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2</w:t>
      </w:r>
      <w:r w:rsidR="00443709">
        <w:rPr>
          <w:rFonts w:ascii="Times New Roman" w:eastAsia="Calibri" w:hAnsi="Times New Roman"/>
          <w:color w:val="000000"/>
          <w:sz w:val="24"/>
          <w:szCs w:val="24"/>
        </w:rPr>
        <w:t>3</w:t>
      </w:r>
      <w:r>
        <w:rPr>
          <w:rFonts w:ascii="Times New Roman" w:eastAsia="Calibri" w:hAnsi="Times New Roman"/>
          <w:color w:val="000000"/>
          <w:sz w:val="24"/>
          <w:szCs w:val="24"/>
        </w:rPr>
        <w:t xml:space="preserve">.5. </w:t>
      </w:r>
      <w:r w:rsidR="0042318B" w:rsidRPr="00883AE1">
        <w:rPr>
          <w:rFonts w:ascii="Times New Roman" w:eastAsia="Calibri" w:hAnsi="Times New Roman"/>
          <w:color w:val="000000"/>
          <w:sz w:val="24"/>
          <w:szCs w:val="24"/>
        </w:rPr>
        <w:t xml:space="preserve"> Договор передачи жилого помещения в собственность граждан либо уведомление об отказе в заключени</w:t>
      </w:r>
      <w:proofErr w:type="gramStart"/>
      <w:r w:rsidR="0042318B" w:rsidRPr="00883AE1">
        <w:rPr>
          <w:rFonts w:ascii="Times New Roman" w:eastAsia="Calibri" w:hAnsi="Times New Roman"/>
          <w:color w:val="000000"/>
          <w:sz w:val="24"/>
          <w:szCs w:val="24"/>
        </w:rPr>
        <w:t>и</w:t>
      </w:r>
      <w:proofErr w:type="gramEnd"/>
      <w:r w:rsidR="0042318B" w:rsidRPr="00883AE1">
        <w:rPr>
          <w:rFonts w:ascii="Times New Roman" w:eastAsia="Calibri" w:hAnsi="Times New Roman"/>
          <w:color w:val="000000"/>
          <w:sz w:val="24"/>
          <w:szCs w:val="24"/>
        </w:rPr>
        <w:t xml:space="preserve"> договора передачи жилого помещения в собственность граждан подписывается председателем </w:t>
      </w:r>
      <w:r w:rsidR="0042318B" w:rsidRPr="00883AE1">
        <w:rPr>
          <w:rFonts w:ascii="Times New Roman" w:hAnsi="Times New Roman"/>
          <w:color w:val="000000"/>
          <w:sz w:val="24"/>
          <w:szCs w:val="24"/>
        </w:rPr>
        <w:t>уполномоченного органа</w:t>
      </w:r>
      <w:r w:rsidR="0042318B">
        <w:rPr>
          <w:rFonts w:ascii="Times New Roman" w:hAnsi="Times New Roman"/>
          <w:color w:val="000000"/>
          <w:sz w:val="24"/>
          <w:szCs w:val="24"/>
        </w:rPr>
        <w:t xml:space="preserve"> </w:t>
      </w:r>
      <w:r w:rsidR="0042318B" w:rsidRPr="00883AE1">
        <w:rPr>
          <w:rFonts w:ascii="Times New Roman" w:eastAsia="Calibri" w:hAnsi="Times New Roman"/>
          <w:color w:val="000000"/>
          <w:sz w:val="24"/>
          <w:szCs w:val="24"/>
        </w:rPr>
        <w:t>в 7</w:t>
      </w:r>
      <w:r w:rsidR="00443709">
        <w:rPr>
          <w:rFonts w:ascii="Times New Roman" w:eastAsia="Calibri" w:hAnsi="Times New Roman"/>
          <w:color w:val="000000"/>
          <w:sz w:val="24"/>
          <w:szCs w:val="24"/>
        </w:rPr>
        <w:t>-и</w:t>
      </w:r>
      <w:r w:rsidR="0042318B" w:rsidRPr="00883AE1">
        <w:rPr>
          <w:rFonts w:ascii="Times New Roman" w:eastAsia="Calibri" w:hAnsi="Times New Roman"/>
          <w:color w:val="000000"/>
          <w:sz w:val="24"/>
          <w:szCs w:val="24"/>
        </w:rPr>
        <w:t xml:space="preserve"> </w:t>
      </w:r>
      <w:proofErr w:type="spellStart"/>
      <w:r>
        <w:rPr>
          <w:rFonts w:ascii="Times New Roman" w:eastAsia="Calibri" w:hAnsi="Times New Roman"/>
          <w:color w:val="000000"/>
          <w:sz w:val="24"/>
          <w:szCs w:val="24"/>
        </w:rPr>
        <w:t>дневный</w:t>
      </w:r>
      <w:proofErr w:type="spellEnd"/>
      <w:r w:rsidR="0042318B">
        <w:rPr>
          <w:rFonts w:ascii="Times New Roman" w:eastAsia="Calibri" w:hAnsi="Times New Roman"/>
          <w:color w:val="000000"/>
          <w:sz w:val="24"/>
          <w:szCs w:val="24"/>
        </w:rPr>
        <w:t xml:space="preserve"> </w:t>
      </w:r>
      <w:r w:rsidR="0042318B" w:rsidRPr="00883AE1">
        <w:rPr>
          <w:rFonts w:ascii="Times New Roman" w:eastAsia="Calibri" w:hAnsi="Times New Roman"/>
          <w:color w:val="000000"/>
          <w:sz w:val="24"/>
          <w:szCs w:val="24"/>
        </w:rPr>
        <w:t>срок со дня подготовки проекта договора передачи жилого помещения в собственность граждан либо проекта уведомления об отказе в заключении договора передачи жилого помещения в собственность граждан.</w:t>
      </w:r>
    </w:p>
    <w:p w:rsidR="0042318B" w:rsidRPr="00883AE1" w:rsidRDefault="0042318B" w:rsidP="00E95E43">
      <w:pPr>
        <w:autoSpaceDE w:val="0"/>
        <w:autoSpaceDN w:val="0"/>
        <w:adjustRightInd w:val="0"/>
        <w:spacing w:after="0"/>
        <w:ind w:firstLine="709"/>
        <w:jc w:val="both"/>
        <w:rPr>
          <w:rFonts w:ascii="Times New Roman" w:eastAsia="Calibri" w:hAnsi="Times New Roman"/>
          <w:color w:val="000000"/>
          <w:sz w:val="24"/>
          <w:szCs w:val="24"/>
        </w:rPr>
      </w:pPr>
      <w:r w:rsidRPr="00883AE1">
        <w:rPr>
          <w:rFonts w:ascii="Times New Roman" w:eastAsia="Calibri" w:hAnsi="Times New Roman"/>
          <w:color w:val="000000"/>
          <w:sz w:val="24"/>
          <w:szCs w:val="24"/>
        </w:rPr>
        <w:t>Договор передачи жилого помещения в собственность граждан выдается заявителю в день его подписания заявителем, в случае направления договора передачи жилого помещения в собственность граждан почтой – в течение 7 календарных дней со дня его подписания.</w:t>
      </w:r>
    </w:p>
    <w:p w:rsidR="0042318B" w:rsidRPr="00883AE1" w:rsidRDefault="0042318B" w:rsidP="00E95E43">
      <w:pPr>
        <w:widowControl w:val="0"/>
        <w:autoSpaceDE w:val="0"/>
        <w:autoSpaceDN w:val="0"/>
        <w:adjustRightInd w:val="0"/>
        <w:spacing w:after="0"/>
        <w:ind w:firstLine="709"/>
        <w:jc w:val="both"/>
        <w:rPr>
          <w:rFonts w:ascii="Times New Roman" w:eastAsia="Calibri" w:hAnsi="Times New Roman"/>
          <w:color w:val="000000"/>
          <w:sz w:val="24"/>
          <w:szCs w:val="24"/>
        </w:rPr>
      </w:pPr>
      <w:r w:rsidRPr="00883AE1">
        <w:rPr>
          <w:rFonts w:ascii="Times New Roman" w:eastAsia="Calibri" w:hAnsi="Times New Roman"/>
          <w:color w:val="000000"/>
          <w:sz w:val="24"/>
          <w:szCs w:val="24"/>
        </w:rPr>
        <w:t>Уведомление об отказе в заключени</w:t>
      </w:r>
      <w:proofErr w:type="gramStart"/>
      <w:r w:rsidRPr="00883AE1">
        <w:rPr>
          <w:rFonts w:ascii="Times New Roman" w:eastAsia="Calibri" w:hAnsi="Times New Roman"/>
          <w:color w:val="000000"/>
          <w:sz w:val="24"/>
          <w:szCs w:val="24"/>
        </w:rPr>
        <w:t>и</w:t>
      </w:r>
      <w:proofErr w:type="gramEnd"/>
      <w:r w:rsidRPr="00883AE1">
        <w:rPr>
          <w:rFonts w:ascii="Times New Roman" w:eastAsia="Calibri" w:hAnsi="Times New Roman"/>
          <w:color w:val="000000"/>
          <w:sz w:val="24"/>
          <w:szCs w:val="24"/>
        </w:rPr>
        <w:t xml:space="preserve"> договора передачи жилого помещения в </w:t>
      </w:r>
      <w:r w:rsidRPr="00883AE1">
        <w:rPr>
          <w:rFonts w:ascii="Times New Roman" w:eastAsia="Calibri" w:hAnsi="Times New Roman"/>
          <w:color w:val="000000"/>
          <w:sz w:val="24"/>
          <w:szCs w:val="24"/>
        </w:rPr>
        <w:lastRenderedPageBreak/>
        <w:t>собственность граждан выдается заявителю лично или направляется по почте в течение 7 календарных дней со дня его подписания.</w:t>
      </w:r>
    </w:p>
    <w:p w:rsidR="0042318B" w:rsidRPr="00883AE1" w:rsidRDefault="00567A47" w:rsidP="00E95E43">
      <w:pPr>
        <w:widowControl w:val="0"/>
        <w:autoSpaceDE w:val="0"/>
        <w:autoSpaceDN w:val="0"/>
        <w:adjustRightInd w:val="0"/>
        <w:spacing w:after="0"/>
        <w:ind w:firstLine="709"/>
        <w:jc w:val="both"/>
        <w:rPr>
          <w:rFonts w:ascii="Times New Roman" w:hAnsi="Times New Roman"/>
          <w:i/>
          <w:color w:val="000000"/>
          <w:sz w:val="24"/>
          <w:szCs w:val="24"/>
          <w:lang w:eastAsia="en-US"/>
        </w:rPr>
      </w:pPr>
      <w:r>
        <w:rPr>
          <w:rFonts w:ascii="Times New Roman" w:eastAsia="Calibri" w:hAnsi="Times New Roman"/>
          <w:color w:val="000000"/>
          <w:sz w:val="24"/>
          <w:szCs w:val="24"/>
        </w:rPr>
        <w:t>2</w:t>
      </w:r>
      <w:r w:rsidR="00443709">
        <w:rPr>
          <w:rFonts w:ascii="Times New Roman" w:eastAsia="Calibri" w:hAnsi="Times New Roman"/>
          <w:color w:val="000000"/>
          <w:sz w:val="24"/>
          <w:szCs w:val="24"/>
        </w:rPr>
        <w:t>3</w:t>
      </w:r>
      <w:r>
        <w:rPr>
          <w:rFonts w:ascii="Times New Roman" w:eastAsia="Calibri" w:hAnsi="Times New Roman"/>
          <w:color w:val="000000"/>
          <w:sz w:val="24"/>
          <w:szCs w:val="24"/>
        </w:rPr>
        <w:t>.6</w:t>
      </w:r>
      <w:r w:rsidR="0042318B" w:rsidRPr="00883AE1">
        <w:rPr>
          <w:rFonts w:ascii="Times New Roman" w:eastAsia="Calibri" w:hAnsi="Times New Roman"/>
          <w:color w:val="000000"/>
          <w:sz w:val="24"/>
          <w:szCs w:val="24"/>
        </w:rPr>
        <w:t xml:space="preserve">. Способом фиксации является регистрация договора передачи жилого помещения в собственность граждан в журнале регистрации соответствующих договоров, либо в </w:t>
      </w:r>
      <w:r w:rsidR="0042318B" w:rsidRPr="00883AE1">
        <w:rPr>
          <w:rFonts w:ascii="Times New Roman" w:hAnsi="Times New Roman"/>
          <w:color w:val="000000"/>
          <w:sz w:val="24"/>
          <w:szCs w:val="24"/>
          <w:lang w:eastAsia="en-US"/>
        </w:rPr>
        <w:t>информационной системе электронного управления документами органа местного самоуправления</w:t>
      </w:r>
      <w:r w:rsidR="0042318B" w:rsidRPr="00883AE1">
        <w:rPr>
          <w:rFonts w:ascii="Times New Roman" w:hAnsi="Times New Roman"/>
          <w:i/>
          <w:color w:val="000000"/>
          <w:sz w:val="24"/>
          <w:szCs w:val="24"/>
          <w:lang w:eastAsia="en-US"/>
        </w:rPr>
        <w:t>.</w:t>
      </w:r>
    </w:p>
    <w:p w:rsidR="0042318B" w:rsidRPr="00883AE1" w:rsidRDefault="0042318B" w:rsidP="00E95E43">
      <w:pPr>
        <w:widowControl w:val="0"/>
        <w:autoSpaceDE w:val="0"/>
        <w:autoSpaceDN w:val="0"/>
        <w:adjustRightInd w:val="0"/>
        <w:spacing w:after="0"/>
        <w:ind w:firstLine="709"/>
        <w:jc w:val="both"/>
        <w:rPr>
          <w:rFonts w:ascii="Times New Roman" w:eastAsia="Calibri" w:hAnsi="Times New Roman"/>
          <w:color w:val="000000"/>
          <w:sz w:val="24"/>
          <w:szCs w:val="24"/>
        </w:rPr>
      </w:pPr>
      <w:r w:rsidRPr="00883AE1">
        <w:rPr>
          <w:rFonts w:ascii="Times New Roman" w:hAnsi="Times New Roman"/>
          <w:color w:val="000000"/>
          <w:sz w:val="24"/>
          <w:szCs w:val="24"/>
          <w:lang w:eastAsia="en-US"/>
        </w:rPr>
        <w:t>Способом фиксации уведомления об отказе в заключени</w:t>
      </w:r>
      <w:proofErr w:type="gramStart"/>
      <w:r w:rsidRPr="00883AE1">
        <w:rPr>
          <w:rFonts w:ascii="Times New Roman" w:hAnsi="Times New Roman"/>
          <w:color w:val="000000"/>
          <w:sz w:val="24"/>
          <w:szCs w:val="24"/>
          <w:lang w:eastAsia="en-US"/>
        </w:rPr>
        <w:t>и</w:t>
      </w:r>
      <w:proofErr w:type="gramEnd"/>
      <w:r w:rsidRPr="00883AE1">
        <w:rPr>
          <w:rFonts w:ascii="Times New Roman" w:hAnsi="Times New Roman"/>
          <w:color w:val="000000"/>
          <w:sz w:val="24"/>
          <w:szCs w:val="24"/>
          <w:lang w:eastAsia="en-US"/>
        </w:rPr>
        <w:t xml:space="preserve"> договора является его регистрации в журнале регистрации уведомлений об отказе в предоставлении муниципальной услуги, либо в информационной системе электронного управления документами органа местного самоуправления</w:t>
      </w:r>
    </w:p>
    <w:p w:rsidR="0042318B" w:rsidRDefault="00567A47" w:rsidP="00E95E43">
      <w:pPr>
        <w:autoSpaceDE w:val="0"/>
        <w:autoSpaceDN w:val="0"/>
        <w:adjustRightInd w:val="0"/>
        <w:spacing w:after="0"/>
        <w:ind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2</w:t>
      </w:r>
      <w:r w:rsidR="00443709">
        <w:rPr>
          <w:rFonts w:ascii="Times New Roman" w:eastAsia="Calibri" w:hAnsi="Times New Roman"/>
          <w:color w:val="000000"/>
          <w:sz w:val="24"/>
          <w:szCs w:val="24"/>
        </w:rPr>
        <w:t>3</w:t>
      </w:r>
      <w:r>
        <w:rPr>
          <w:rFonts w:ascii="Times New Roman" w:eastAsia="Calibri" w:hAnsi="Times New Roman"/>
          <w:color w:val="000000"/>
          <w:sz w:val="24"/>
          <w:szCs w:val="24"/>
        </w:rPr>
        <w:t>.7.</w:t>
      </w:r>
      <w:r w:rsidR="0042318B" w:rsidRPr="00883AE1">
        <w:rPr>
          <w:rFonts w:ascii="Times New Roman" w:eastAsia="Calibri" w:hAnsi="Times New Roman"/>
          <w:color w:val="000000"/>
          <w:sz w:val="24"/>
          <w:szCs w:val="24"/>
        </w:rPr>
        <w:t xml:space="preserve"> Результатом административной процедуры является выдача (направление) договора передачи жилого помещения в собственность граждан, либо уведомления об отказе в заключени</w:t>
      </w:r>
      <w:proofErr w:type="gramStart"/>
      <w:r w:rsidR="0042318B" w:rsidRPr="00883AE1">
        <w:rPr>
          <w:rFonts w:ascii="Times New Roman" w:eastAsia="Calibri" w:hAnsi="Times New Roman"/>
          <w:color w:val="000000"/>
          <w:sz w:val="24"/>
          <w:szCs w:val="24"/>
        </w:rPr>
        <w:t>и</w:t>
      </w:r>
      <w:proofErr w:type="gramEnd"/>
      <w:r w:rsidR="0042318B" w:rsidRPr="00883AE1">
        <w:rPr>
          <w:rFonts w:ascii="Times New Roman" w:eastAsia="Calibri" w:hAnsi="Times New Roman"/>
          <w:color w:val="000000"/>
          <w:sz w:val="24"/>
          <w:szCs w:val="24"/>
        </w:rPr>
        <w:t xml:space="preserve"> договора передачи жилого помещения в собственность граждан.</w:t>
      </w:r>
    </w:p>
    <w:p w:rsidR="0042318B" w:rsidRPr="00E95E43" w:rsidRDefault="00567A47" w:rsidP="00E95E43">
      <w:pPr>
        <w:spacing w:after="0"/>
        <w:ind w:firstLine="709"/>
        <w:jc w:val="both"/>
        <w:rPr>
          <w:rFonts w:ascii="Times New Roman" w:hAnsi="Times New Roman"/>
          <w:sz w:val="24"/>
          <w:szCs w:val="24"/>
        </w:rPr>
      </w:pPr>
      <w:r>
        <w:rPr>
          <w:rFonts w:ascii="Times New Roman" w:hAnsi="Times New Roman"/>
          <w:sz w:val="24"/>
          <w:szCs w:val="24"/>
        </w:rPr>
        <w:t>2</w:t>
      </w:r>
      <w:r w:rsidR="00443709">
        <w:rPr>
          <w:rFonts w:ascii="Times New Roman" w:hAnsi="Times New Roman"/>
          <w:sz w:val="24"/>
          <w:szCs w:val="24"/>
        </w:rPr>
        <w:t>3</w:t>
      </w:r>
      <w:r>
        <w:rPr>
          <w:rFonts w:ascii="Times New Roman" w:hAnsi="Times New Roman"/>
          <w:sz w:val="24"/>
          <w:szCs w:val="24"/>
        </w:rPr>
        <w:t>.8.</w:t>
      </w:r>
      <w:r w:rsidR="0042318B">
        <w:rPr>
          <w:rFonts w:ascii="Times New Roman" w:hAnsi="Times New Roman"/>
          <w:sz w:val="24"/>
          <w:szCs w:val="24"/>
        </w:rPr>
        <w:t xml:space="preserve"> </w:t>
      </w:r>
      <w:r w:rsidR="0042318B" w:rsidRPr="00091DF8">
        <w:rPr>
          <w:rFonts w:ascii="Times New Roman" w:hAnsi="Times New Roman"/>
          <w:sz w:val="24"/>
          <w:szCs w:val="24"/>
        </w:rPr>
        <w:t xml:space="preserve">Критерий принятия решения: наличие (отсутствие) оснований для отказа в предоставлении муниципальной услуги, предусмотренных пунктом </w:t>
      </w:r>
      <w:r>
        <w:rPr>
          <w:rFonts w:ascii="Times New Roman" w:hAnsi="Times New Roman"/>
          <w:sz w:val="24"/>
          <w:szCs w:val="24"/>
        </w:rPr>
        <w:t>1</w:t>
      </w:r>
      <w:r w:rsidR="0042318B">
        <w:rPr>
          <w:rFonts w:ascii="Times New Roman" w:hAnsi="Times New Roman"/>
          <w:sz w:val="24"/>
          <w:szCs w:val="24"/>
        </w:rPr>
        <w:t>1</w:t>
      </w:r>
      <w:r>
        <w:rPr>
          <w:rFonts w:ascii="Times New Roman" w:hAnsi="Times New Roman"/>
          <w:sz w:val="24"/>
          <w:szCs w:val="24"/>
        </w:rPr>
        <w:t>.1.</w:t>
      </w:r>
      <w:r w:rsidR="0042318B" w:rsidRPr="00091DF8">
        <w:rPr>
          <w:rFonts w:ascii="Times New Roman" w:hAnsi="Times New Roman"/>
          <w:sz w:val="24"/>
          <w:szCs w:val="24"/>
        </w:rPr>
        <w:t xml:space="preserve"> настоящего регламента. </w:t>
      </w:r>
    </w:p>
    <w:p w:rsidR="0042318B" w:rsidRPr="00B30ADD" w:rsidRDefault="0042318B" w:rsidP="0042318B">
      <w:pPr>
        <w:pStyle w:val="ConsPlusNormal"/>
        <w:widowControl/>
        <w:tabs>
          <w:tab w:val="left" w:pos="851"/>
          <w:tab w:val="left" w:pos="993"/>
        </w:tabs>
        <w:ind w:firstLine="540"/>
        <w:jc w:val="center"/>
        <w:rPr>
          <w:rFonts w:ascii="Times New Roman" w:hAnsi="Times New Roman" w:cs="Times New Roman"/>
          <w:b/>
          <w:caps/>
          <w:sz w:val="24"/>
          <w:szCs w:val="24"/>
        </w:rPr>
      </w:pPr>
      <w:r w:rsidRPr="00B30ADD">
        <w:rPr>
          <w:rFonts w:ascii="Times New Roman" w:hAnsi="Times New Roman" w:cs="Times New Roman"/>
          <w:b/>
          <w:sz w:val="24"/>
          <w:szCs w:val="24"/>
        </w:rPr>
        <w:t xml:space="preserve">Глава 24. </w:t>
      </w:r>
      <w:r w:rsidRPr="00B30ADD">
        <w:rPr>
          <w:rFonts w:ascii="Times New Roman" w:hAnsi="Times New Roman" w:cs="Times New Roman"/>
          <w:b/>
          <w:caps/>
          <w:sz w:val="24"/>
          <w:szCs w:val="24"/>
        </w:rPr>
        <w:t>ПОРЯДОК ИСПРАВЛЕНИЯ ДОПУЩЕННЫХ ОПЕЧАТОК И ОШИБОК В ВЫДАННЫХ В РЕЗУЛЬТАТЕ ПРЕДОСТАВЛЕНИЯ МУНИЦИПАЛЬНОЙ УСЛУГИ ДОКУМЕНТАХ</w:t>
      </w:r>
    </w:p>
    <w:p w:rsidR="00443709" w:rsidRPr="00B91D4D" w:rsidRDefault="00443709" w:rsidP="0042318B">
      <w:pPr>
        <w:pStyle w:val="ConsPlusNormal"/>
        <w:widowControl/>
        <w:tabs>
          <w:tab w:val="left" w:pos="851"/>
          <w:tab w:val="left" w:pos="993"/>
        </w:tabs>
        <w:ind w:firstLine="540"/>
        <w:jc w:val="center"/>
        <w:rPr>
          <w:rFonts w:ascii="Times New Roman" w:hAnsi="Times New Roman" w:cs="Times New Roman"/>
          <w:caps/>
          <w:sz w:val="24"/>
          <w:szCs w:val="24"/>
        </w:rPr>
      </w:pPr>
    </w:p>
    <w:p w:rsidR="0042318B" w:rsidRPr="00B91D4D" w:rsidRDefault="00443709" w:rsidP="00443709">
      <w:pPr>
        <w:spacing w:after="0"/>
        <w:ind w:firstLine="709"/>
        <w:jc w:val="both"/>
        <w:rPr>
          <w:rFonts w:ascii="Times New Roman" w:hAnsi="Times New Roman"/>
          <w:sz w:val="24"/>
          <w:szCs w:val="24"/>
        </w:rPr>
      </w:pPr>
      <w:r>
        <w:rPr>
          <w:rFonts w:ascii="Times New Roman" w:hAnsi="Times New Roman"/>
          <w:sz w:val="24"/>
          <w:szCs w:val="24"/>
        </w:rPr>
        <w:t>24.1.</w:t>
      </w:r>
      <w:r w:rsidR="0042318B">
        <w:rPr>
          <w:rFonts w:ascii="Times New Roman" w:hAnsi="Times New Roman"/>
          <w:sz w:val="24"/>
          <w:szCs w:val="24"/>
        </w:rPr>
        <w:t xml:space="preserve"> </w:t>
      </w:r>
      <w:proofErr w:type="gramStart"/>
      <w:r w:rsidR="0042318B" w:rsidRPr="00B91D4D">
        <w:rPr>
          <w:rFonts w:ascii="Times New Roman" w:hAnsi="Times New Roman"/>
          <w:sz w:val="24"/>
          <w:szCs w:val="24"/>
        </w:rPr>
        <w:t>В случае выявления заявителя опечаток, ошибок в полученном заявителем документе, являющимся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42318B" w:rsidRPr="00B91D4D" w:rsidRDefault="00443709" w:rsidP="00443709">
      <w:pPr>
        <w:spacing w:after="0"/>
        <w:ind w:firstLine="709"/>
        <w:jc w:val="both"/>
        <w:rPr>
          <w:rFonts w:ascii="Times New Roman" w:hAnsi="Times New Roman"/>
          <w:sz w:val="24"/>
          <w:szCs w:val="24"/>
        </w:rPr>
      </w:pPr>
      <w:r>
        <w:rPr>
          <w:rFonts w:ascii="Times New Roman" w:hAnsi="Times New Roman"/>
          <w:sz w:val="24"/>
          <w:szCs w:val="24"/>
        </w:rPr>
        <w:t>24.2</w:t>
      </w:r>
      <w:r w:rsidR="0042318B">
        <w:rPr>
          <w:rFonts w:ascii="Times New Roman" w:hAnsi="Times New Roman"/>
          <w:sz w:val="24"/>
          <w:szCs w:val="24"/>
        </w:rPr>
        <w:t xml:space="preserve">. </w:t>
      </w:r>
      <w:r w:rsidR="0042318B" w:rsidRPr="00B91D4D">
        <w:rPr>
          <w:rFonts w:ascii="Times New Roman" w:hAnsi="Times New Roman"/>
          <w:sz w:val="24"/>
          <w:szCs w:val="24"/>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w:t>
      </w:r>
      <w:r w:rsidR="0042318B">
        <w:rPr>
          <w:rFonts w:ascii="Times New Roman" w:hAnsi="Times New Roman"/>
          <w:sz w:val="24"/>
          <w:szCs w:val="24"/>
        </w:rPr>
        <w:t xml:space="preserve"> </w:t>
      </w:r>
      <w:r w:rsidR="0042318B" w:rsidRPr="00B91D4D">
        <w:rPr>
          <w:rFonts w:ascii="Times New Roman" w:hAnsi="Times New Roman"/>
          <w:sz w:val="24"/>
          <w:szCs w:val="24"/>
        </w:rPr>
        <w:t>- процедура), является поступление в уполномоченный орган об исправлении опечаток и (или) ошибок в документах, выданных в результате предоставления муниципальной услуги (далее</w:t>
      </w:r>
      <w:r w:rsidR="0042318B">
        <w:rPr>
          <w:rFonts w:ascii="Times New Roman" w:hAnsi="Times New Roman"/>
          <w:sz w:val="24"/>
          <w:szCs w:val="24"/>
        </w:rPr>
        <w:t xml:space="preserve"> </w:t>
      </w:r>
      <w:r w:rsidR="0042318B" w:rsidRPr="00B91D4D">
        <w:rPr>
          <w:rFonts w:ascii="Times New Roman" w:hAnsi="Times New Roman"/>
          <w:sz w:val="24"/>
          <w:szCs w:val="24"/>
        </w:rPr>
        <w:t>- заявление об исправлении опечаток и (или) ошибок)</w:t>
      </w:r>
    </w:p>
    <w:p w:rsidR="0042318B" w:rsidRPr="00B91D4D" w:rsidRDefault="00443709" w:rsidP="00443709">
      <w:pPr>
        <w:spacing w:after="0"/>
        <w:ind w:firstLine="709"/>
        <w:jc w:val="both"/>
        <w:rPr>
          <w:rFonts w:ascii="Times New Roman" w:hAnsi="Times New Roman"/>
          <w:sz w:val="24"/>
          <w:szCs w:val="24"/>
        </w:rPr>
      </w:pPr>
      <w:r>
        <w:rPr>
          <w:rFonts w:ascii="Times New Roman" w:hAnsi="Times New Roman"/>
          <w:sz w:val="24"/>
          <w:szCs w:val="24"/>
        </w:rPr>
        <w:t>24.3</w:t>
      </w:r>
      <w:r w:rsidR="0042318B">
        <w:rPr>
          <w:rFonts w:ascii="Times New Roman" w:hAnsi="Times New Roman"/>
          <w:sz w:val="24"/>
          <w:szCs w:val="24"/>
        </w:rPr>
        <w:t xml:space="preserve">. </w:t>
      </w:r>
      <w:r w:rsidR="0042318B" w:rsidRPr="00B91D4D">
        <w:rPr>
          <w:rFonts w:ascii="Times New Roman" w:hAnsi="Times New Roman"/>
          <w:sz w:val="24"/>
          <w:szCs w:val="24"/>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42318B" w:rsidRPr="00B91D4D" w:rsidRDefault="00443709" w:rsidP="00443709">
      <w:pPr>
        <w:spacing w:after="0"/>
        <w:ind w:firstLine="709"/>
        <w:jc w:val="both"/>
        <w:rPr>
          <w:rFonts w:ascii="Times New Roman" w:hAnsi="Times New Roman"/>
          <w:sz w:val="24"/>
          <w:szCs w:val="24"/>
        </w:rPr>
      </w:pPr>
      <w:r>
        <w:rPr>
          <w:rFonts w:ascii="Times New Roman" w:hAnsi="Times New Roman"/>
          <w:sz w:val="24"/>
          <w:szCs w:val="24"/>
        </w:rPr>
        <w:t>24.4.</w:t>
      </w:r>
      <w:r w:rsidR="0042318B">
        <w:rPr>
          <w:rFonts w:ascii="Times New Roman" w:hAnsi="Times New Roman"/>
          <w:sz w:val="24"/>
          <w:szCs w:val="24"/>
        </w:rPr>
        <w:t xml:space="preserve"> </w:t>
      </w:r>
      <w:r w:rsidR="0042318B" w:rsidRPr="00B91D4D">
        <w:rPr>
          <w:rFonts w:ascii="Times New Roman" w:hAnsi="Times New Roman"/>
          <w:sz w:val="24"/>
          <w:szCs w:val="24"/>
        </w:rPr>
        <w:t>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42318B" w:rsidRPr="00B91D4D" w:rsidRDefault="00443709" w:rsidP="00443709">
      <w:pPr>
        <w:spacing w:after="0"/>
        <w:ind w:firstLine="709"/>
        <w:jc w:val="both"/>
        <w:rPr>
          <w:rFonts w:ascii="Times New Roman" w:hAnsi="Times New Roman"/>
          <w:sz w:val="24"/>
          <w:szCs w:val="24"/>
        </w:rPr>
      </w:pPr>
      <w:r>
        <w:rPr>
          <w:rFonts w:ascii="Times New Roman" w:hAnsi="Times New Roman"/>
          <w:sz w:val="24"/>
          <w:szCs w:val="24"/>
        </w:rPr>
        <w:t>24.5.</w:t>
      </w:r>
      <w:r w:rsidR="0042318B">
        <w:rPr>
          <w:rFonts w:ascii="Times New Roman" w:hAnsi="Times New Roman"/>
          <w:sz w:val="24"/>
          <w:szCs w:val="24"/>
        </w:rPr>
        <w:t xml:space="preserve"> </w:t>
      </w:r>
      <w:r w:rsidR="0042318B" w:rsidRPr="00B91D4D">
        <w:rPr>
          <w:rFonts w:ascii="Times New Roman" w:hAnsi="Times New Roman"/>
          <w:sz w:val="24"/>
          <w:szCs w:val="24"/>
        </w:rPr>
        <w:t>Результатом процедуры является:</w:t>
      </w:r>
    </w:p>
    <w:p w:rsidR="0042318B" w:rsidRPr="00B91D4D" w:rsidRDefault="0042318B" w:rsidP="00443709">
      <w:pPr>
        <w:spacing w:after="0"/>
        <w:ind w:firstLine="709"/>
        <w:jc w:val="both"/>
        <w:rPr>
          <w:rFonts w:ascii="Times New Roman" w:hAnsi="Times New Roman"/>
          <w:sz w:val="24"/>
          <w:szCs w:val="24"/>
        </w:rPr>
      </w:pPr>
      <w:r w:rsidRPr="00B91D4D">
        <w:rPr>
          <w:rFonts w:ascii="Times New Roman" w:hAnsi="Times New Roman"/>
          <w:sz w:val="24"/>
          <w:szCs w:val="24"/>
        </w:rPr>
        <w:t>- исправленные документы, являющиеся результатом предоставления муниципальной услуги;</w:t>
      </w:r>
    </w:p>
    <w:p w:rsidR="0042318B" w:rsidRPr="00B91D4D" w:rsidRDefault="0042318B" w:rsidP="00443709">
      <w:pPr>
        <w:spacing w:after="0"/>
        <w:ind w:firstLine="709"/>
        <w:jc w:val="both"/>
        <w:rPr>
          <w:rFonts w:ascii="Times New Roman" w:hAnsi="Times New Roman"/>
          <w:sz w:val="24"/>
          <w:szCs w:val="24"/>
        </w:rPr>
      </w:pPr>
      <w:r w:rsidRPr="00B91D4D">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42318B" w:rsidRPr="00B91D4D" w:rsidRDefault="00443709" w:rsidP="00443709">
      <w:pPr>
        <w:spacing w:after="0"/>
        <w:ind w:firstLine="709"/>
        <w:jc w:val="both"/>
        <w:rPr>
          <w:rFonts w:ascii="Times New Roman" w:hAnsi="Times New Roman"/>
          <w:sz w:val="24"/>
          <w:szCs w:val="24"/>
        </w:rPr>
      </w:pPr>
      <w:r>
        <w:rPr>
          <w:rFonts w:ascii="Times New Roman" w:hAnsi="Times New Roman"/>
          <w:sz w:val="24"/>
          <w:szCs w:val="24"/>
        </w:rPr>
        <w:t>24.6</w:t>
      </w:r>
      <w:r w:rsidR="0042318B">
        <w:rPr>
          <w:rFonts w:ascii="Times New Roman" w:hAnsi="Times New Roman"/>
          <w:sz w:val="24"/>
          <w:szCs w:val="24"/>
        </w:rPr>
        <w:t xml:space="preserve">. </w:t>
      </w:r>
      <w:r w:rsidR="0042318B" w:rsidRPr="00B91D4D">
        <w:rPr>
          <w:rFonts w:ascii="Times New Roman" w:hAnsi="Times New Roman"/>
          <w:sz w:val="24"/>
          <w:szCs w:val="24"/>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42318B" w:rsidRPr="009F44A8" w:rsidRDefault="00443709" w:rsidP="00443709">
      <w:pPr>
        <w:spacing w:after="0"/>
        <w:ind w:firstLine="709"/>
        <w:jc w:val="both"/>
        <w:rPr>
          <w:rFonts w:ascii="Times New Roman" w:hAnsi="Times New Roman"/>
          <w:sz w:val="24"/>
          <w:szCs w:val="24"/>
        </w:rPr>
      </w:pPr>
      <w:r>
        <w:rPr>
          <w:rFonts w:ascii="Times New Roman" w:hAnsi="Times New Roman"/>
          <w:sz w:val="24"/>
          <w:szCs w:val="24"/>
        </w:rPr>
        <w:t>24.7</w:t>
      </w:r>
      <w:r w:rsidR="0042318B">
        <w:rPr>
          <w:rFonts w:ascii="Times New Roman" w:hAnsi="Times New Roman"/>
          <w:sz w:val="24"/>
          <w:szCs w:val="24"/>
        </w:rPr>
        <w:t xml:space="preserve">. </w:t>
      </w:r>
      <w:r w:rsidR="0042318B" w:rsidRPr="00B91D4D">
        <w:rPr>
          <w:rFonts w:ascii="Times New Roman" w:hAnsi="Times New Roman"/>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42318B" w:rsidRPr="00883AE1" w:rsidRDefault="0042318B" w:rsidP="00443709">
      <w:pPr>
        <w:widowControl w:val="0"/>
        <w:autoSpaceDE w:val="0"/>
        <w:autoSpaceDN w:val="0"/>
        <w:adjustRightInd w:val="0"/>
        <w:spacing w:after="0"/>
        <w:jc w:val="both"/>
        <w:outlineLvl w:val="2"/>
        <w:rPr>
          <w:rFonts w:ascii="Times New Roman" w:hAnsi="Times New Roman"/>
          <w:color w:val="000000"/>
          <w:sz w:val="24"/>
          <w:szCs w:val="24"/>
        </w:rPr>
      </w:pPr>
    </w:p>
    <w:p w:rsidR="0042318B" w:rsidRPr="00B30ADD" w:rsidRDefault="0042318B" w:rsidP="00443709">
      <w:pPr>
        <w:widowControl w:val="0"/>
        <w:autoSpaceDE w:val="0"/>
        <w:autoSpaceDN w:val="0"/>
        <w:adjustRightInd w:val="0"/>
        <w:jc w:val="center"/>
        <w:outlineLvl w:val="2"/>
        <w:rPr>
          <w:rFonts w:ascii="Times New Roman" w:hAnsi="Times New Roman"/>
          <w:color w:val="000000"/>
          <w:sz w:val="24"/>
          <w:szCs w:val="24"/>
        </w:rPr>
      </w:pPr>
      <w:bookmarkStart w:id="13" w:name="Par410"/>
      <w:bookmarkEnd w:id="13"/>
      <w:r w:rsidRPr="00B30ADD">
        <w:rPr>
          <w:rFonts w:ascii="Times New Roman" w:hAnsi="Times New Roman"/>
          <w:color w:val="000000"/>
          <w:sz w:val="24"/>
          <w:szCs w:val="24"/>
        </w:rPr>
        <w:t xml:space="preserve">Раздел IV. ФОРМЫ </w:t>
      </w:r>
      <w:proofErr w:type="gramStart"/>
      <w:r w:rsidRPr="00B30ADD">
        <w:rPr>
          <w:rFonts w:ascii="Times New Roman" w:hAnsi="Times New Roman"/>
          <w:color w:val="000000"/>
          <w:sz w:val="24"/>
          <w:szCs w:val="24"/>
        </w:rPr>
        <w:t>КОНТРОЛЯ ЗА</w:t>
      </w:r>
      <w:proofErr w:type="gramEnd"/>
      <w:r w:rsidRPr="00B30ADD">
        <w:rPr>
          <w:rFonts w:ascii="Times New Roman" w:hAnsi="Times New Roman"/>
          <w:color w:val="000000"/>
          <w:sz w:val="24"/>
          <w:szCs w:val="24"/>
        </w:rPr>
        <w:t xml:space="preserve"> ПРЕДОСТАВЛЕНИЕМ МУНИЦИПАЛЬНОЙ УСЛУГИ</w:t>
      </w:r>
    </w:p>
    <w:p w:rsidR="0042318B" w:rsidRPr="00443709" w:rsidRDefault="0042318B" w:rsidP="00443709">
      <w:pPr>
        <w:widowControl w:val="0"/>
        <w:autoSpaceDE w:val="0"/>
        <w:autoSpaceDN w:val="0"/>
        <w:adjustRightInd w:val="0"/>
        <w:jc w:val="center"/>
        <w:outlineLvl w:val="2"/>
        <w:rPr>
          <w:rFonts w:ascii="Times New Roman" w:hAnsi="Times New Roman"/>
          <w:b/>
          <w:color w:val="000000"/>
        </w:rPr>
      </w:pPr>
      <w:bookmarkStart w:id="14" w:name="Par413"/>
      <w:bookmarkEnd w:id="14"/>
      <w:r w:rsidRPr="00443709">
        <w:rPr>
          <w:rFonts w:ascii="Times New Roman" w:hAnsi="Times New Roman"/>
          <w:b/>
          <w:color w:val="000000"/>
        </w:rPr>
        <w:t>Глава 2</w:t>
      </w:r>
      <w:r w:rsidR="00443709">
        <w:rPr>
          <w:rFonts w:ascii="Times New Roman" w:hAnsi="Times New Roman"/>
          <w:b/>
          <w:color w:val="000000"/>
        </w:rPr>
        <w:t>5</w:t>
      </w:r>
      <w:r w:rsidRPr="00443709">
        <w:rPr>
          <w:rFonts w:ascii="Times New Roman" w:hAnsi="Times New Roman"/>
          <w:b/>
          <w:color w:val="000000"/>
        </w:rPr>
        <w:t xml:space="preserve">. ПОРЯДОК ОСУЩЕСТВЛЕНИЯ ТЕКУЩЕГО </w:t>
      </w:r>
      <w:proofErr w:type="gramStart"/>
      <w:r w:rsidRPr="00443709">
        <w:rPr>
          <w:rFonts w:ascii="Times New Roman" w:hAnsi="Times New Roman"/>
          <w:b/>
          <w:color w:val="000000"/>
        </w:rPr>
        <w:t>КОНТРОЛЯ ЗА</w:t>
      </w:r>
      <w:proofErr w:type="gramEnd"/>
      <w:r w:rsidRPr="00443709">
        <w:rPr>
          <w:rFonts w:ascii="Times New Roman" w:hAnsi="Times New Roman"/>
          <w:b/>
          <w:color w:val="00000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318B" w:rsidRPr="00883AE1" w:rsidRDefault="00443709" w:rsidP="00E95E43">
      <w:pPr>
        <w:widowControl w:val="0"/>
        <w:autoSpaceDE w:val="0"/>
        <w:autoSpaceDN w:val="0"/>
        <w:adjustRightInd w:val="0"/>
        <w:spacing w:after="0" w:line="240" w:lineRule="auto"/>
        <w:ind w:firstLine="709"/>
        <w:jc w:val="both"/>
        <w:rPr>
          <w:rFonts w:ascii="Times New Roman" w:hAnsi="Times New Roman"/>
          <w:color w:val="000000"/>
          <w:sz w:val="24"/>
          <w:szCs w:val="24"/>
          <w:lang w:eastAsia="ko-KR"/>
        </w:rPr>
      </w:pPr>
      <w:r>
        <w:rPr>
          <w:rFonts w:ascii="Times New Roman" w:hAnsi="Times New Roman"/>
          <w:color w:val="000000"/>
          <w:sz w:val="24"/>
          <w:szCs w:val="24"/>
          <w:lang w:eastAsia="ko-KR"/>
        </w:rPr>
        <w:t>25.1</w:t>
      </w:r>
      <w:r w:rsidR="0042318B" w:rsidRPr="00883AE1">
        <w:rPr>
          <w:rFonts w:ascii="Times New Roman" w:hAnsi="Times New Roman"/>
          <w:color w:val="000000"/>
          <w:sz w:val="24"/>
          <w:szCs w:val="24"/>
          <w:lang w:eastAsia="ko-KR"/>
        </w:rPr>
        <w:t xml:space="preserve">. Текущий </w:t>
      </w:r>
      <w:proofErr w:type="gramStart"/>
      <w:r w:rsidR="0042318B" w:rsidRPr="00883AE1">
        <w:rPr>
          <w:rFonts w:ascii="Times New Roman" w:hAnsi="Times New Roman"/>
          <w:color w:val="000000"/>
          <w:sz w:val="24"/>
          <w:szCs w:val="24"/>
          <w:lang w:eastAsia="ko-KR"/>
        </w:rPr>
        <w:t>контроль за</w:t>
      </w:r>
      <w:proofErr w:type="gramEnd"/>
      <w:r w:rsidR="0042318B" w:rsidRPr="00883AE1">
        <w:rPr>
          <w:rFonts w:ascii="Times New Roman" w:hAnsi="Times New Roman"/>
          <w:color w:val="000000"/>
          <w:sz w:val="24"/>
          <w:szCs w:val="24"/>
          <w:lang w:eastAsia="ko-KR"/>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уполномоченного органа.</w:t>
      </w:r>
    </w:p>
    <w:p w:rsidR="0042318B" w:rsidRPr="00883AE1" w:rsidRDefault="00443709" w:rsidP="00E95E43">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lang w:eastAsia="ko-KR"/>
        </w:rPr>
        <w:t>25.2</w:t>
      </w:r>
      <w:r w:rsidR="0042318B" w:rsidRPr="00883AE1">
        <w:rPr>
          <w:rFonts w:ascii="Times New Roman" w:hAnsi="Times New Roman"/>
          <w:color w:val="000000"/>
          <w:sz w:val="24"/>
          <w:szCs w:val="24"/>
          <w:lang w:eastAsia="ko-KR"/>
        </w:rPr>
        <w:t>. </w:t>
      </w:r>
      <w:r w:rsidR="0042318B" w:rsidRPr="00883AE1">
        <w:rPr>
          <w:rFonts w:ascii="Times New Roman" w:hAnsi="Times New Roman"/>
          <w:color w:val="000000"/>
          <w:sz w:val="24"/>
          <w:szCs w:val="24"/>
        </w:rPr>
        <w:t xml:space="preserve">Должностное лицо,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размещении на официальном сайте уполномоченного органа в информационно-телекоммуникационной сети «Интернет» - </w:t>
      </w:r>
      <w:r w:rsidRPr="00D5522B">
        <w:rPr>
          <w:rFonts w:ascii="Times New Roman" w:hAnsi="Times New Roman" w:cs="Times New Roman"/>
          <w:sz w:val="20"/>
          <w:szCs w:val="20"/>
          <w:lang w:val="en-US"/>
        </w:rPr>
        <w:t>E</w:t>
      </w:r>
      <w:r w:rsidRPr="00982EA5">
        <w:rPr>
          <w:rFonts w:ascii="Times New Roman" w:hAnsi="Times New Roman" w:cs="Times New Roman"/>
          <w:sz w:val="20"/>
          <w:szCs w:val="20"/>
        </w:rPr>
        <w:t xml:space="preserve"> – </w:t>
      </w:r>
      <w:r w:rsidRPr="00D5522B">
        <w:rPr>
          <w:rFonts w:ascii="Times New Roman" w:hAnsi="Times New Roman" w:cs="Times New Roman"/>
          <w:sz w:val="20"/>
          <w:szCs w:val="20"/>
          <w:lang w:val="en-US"/>
        </w:rPr>
        <w:t>mail</w:t>
      </w:r>
      <w:proofErr w:type="gramStart"/>
      <w:r w:rsidRPr="00982EA5">
        <w:rPr>
          <w:rFonts w:ascii="Times New Roman" w:hAnsi="Times New Roman" w:cs="Times New Roman"/>
          <w:sz w:val="20"/>
          <w:szCs w:val="20"/>
        </w:rPr>
        <w:t xml:space="preserve"> :</w:t>
      </w:r>
      <w:proofErr w:type="gramEnd"/>
      <w:r w:rsidRPr="00982EA5">
        <w:rPr>
          <w:rFonts w:ascii="Times New Roman" w:hAnsi="Times New Roman" w:cs="Times New Roman"/>
          <w:sz w:val="20"/>
          <w:szCs w:val="20"/>
        </w:rPr>
        <w:t xml:space="preserve"> </w:t>
      </w:r>
      <w:hyperlink r:id="rId22" w:anchor="/compose/to=mirninskoe.mo%40mail.ru" w:tooltip="mirninskoe.mo@mail.ru" w:history="1">
        <w:r w:rsidRPr="00D5522B">
          <w:rPr>
            <w:rFonts w:ascii="Times New Roman" w:eastAsia="Times New Roman" w:hAnsi="Times New Roman" w:cs="Times New Roman"/>
            <w:color w:val="0000FF"/>
            <w:sz w:val="20"/>
            <w:u w:val="single"/>
            <w:lang w:val="en-US"/>
          </w:rPr>
          <w:t>mirninskoe</w:t>
        </w:r>
        <w:r w:rsidRPr="00982EA5">
          <w:rPr>
            <w:rFonts w:ascii="Times New Roman" w:eastAsia="Times New Roman" w:hAnsi="Times New Roman" w:cs="Times New Roman"/>
            <w:color w:val="0000FF"/>
            <w:sz w:val="20"/>
            <w:u w:val="single"/>
          </w:rPr>
          <w:t>.</w:t>
        </w:r>
        <w:r w:rsidRPr="00D5522B">
          <w:rPr>
            <w:rFonts w:ascii="Times New Roman" w:eastAsia="Times New Roman" w:hAnsi="Times New Roman" w:cs="Times New Roman"/>
            <w:color w:val="0000FF"/>
            <w:sz w:val="20"/>
            <w:u w:val="single"/>
            <w:lang w:val="en-US"/>
          </w:rPr>
          <w:t>mo</w:t>
        </w:r>
        <w:r w:rsidRPr="00982EA5">
          <w:rPr>
            <w:rFonts w:ascii="Times New Roman" w:eastAsia="Times New Roman" w:hAnsi="Times New Roman" w:cs="Times New Roman"/>
            <w:color w:val="0000FF"/>
            <w:sz w:val="20"/>
            <w:u w:val="single"/>
          </w:rPr>
          <w:t>@</w:t>
        </w:r>
        <w:r w:rsidRPr="00D5522B">
          <w:rPr>
            <w:rFonts w:ascii="Times New Roman" w:eastAsia="Times New Roman" w:hAnsi="Times New Roman" w:cs="Times New Roman"/>
            <w:color w:val="0000FF"/>
            <w:sz w:val="20"/>
            <w:u w:val="single"/>
            <w:lang w:val="en-US"/>
          </w:rPr>
          <w:t>mail</w:t>
        </w:r>
        <w:r w:rsidRPr="00982EA5">
          <w:rPr>
            <w:rFonts w:ascii="Times New Roman" w:eastAsia="Times New Roman" w:hAnsi="Times New Roman" w:cs="Times New Roman"/>
            <w:color w:val="0000FF"/>
            <w:sz w:val="20"/>
            <w:u w:val="single"/>
          </w:rPr>
          <w:t>.</w:t>
        </w:r>
        <w:proofErr w:type="spellStart"/>
        <w:r w:rsidRPr="00D5522B">
          <w:rPr>
            <w:rFonts w:ascii="Times New Roman" w:eastAsia="Times New Roman" w:hAnsi="Times New Roman" w:cs="Times New Roman"/>
            <w:color w:val="0000FF"/>
            <w:sz w:val="20"/>
            <w:u w:val="single"/>
            <w:lang w:val="en-US"/>
          </w:rPr>
          <w:t>ru</w:t>
        </w:r>
        <w:proofErr w:type="spellEnd"/>
      </w:hyperlink>
      <w:r w:rsidR="0042318B" w:rsidRPr="00883AE1">
        <w:rPr>
          <w:rFonts w:ascii="Times New Roman" w:hAnsi="Times New Roman"/>
          <w:color w:val="000000"/>
          <w:sz w:val="24"/>
          <w:szCs w:val="24"/>
        </w:rPr>
        <w:t>, достоверность и полноту сведений, представляемых в рамках оказания муниципальной услуги.</w:t>
      </w:r>
    </w:p>
    <w:p w:rsidR="0042318B" w:rsidRPr="00883AE1" w:rsidRDefault="00443709" w:rsidP="00E95E43">
      <w:pPr>
        <w:autoSpaceDE w:val="0"/>
        <w:autoSpaceDN w:val="0"/>
        <w:adjustRightInd w:val="0"/>
        <w:spacing w:after="0" w:line="240" w:lineRule="auto"/>
        <w:ind w:firstLine="708"/>
        <w:jc w:val="both"/>
        <w:rPr>
          <w:rFonts w:ascii="Times New Roman" w:hAnsi="Times New Roman"/>
          <w:color w:val="000000"/>
          <w:sz w:val="24"/>
          <w:szCs w:val="24"/>
          <w:lang w:eastAsia="ko-KR"/>
        </w:rPr>
      </w:pPr>
      <w:r>
        <w:rPr>
          <w:rFonts w:ascii="Times New Roman" w:hAnsi="Times New Roman"/>
          <w:color w:val="000000"/>
          <w:sz w:val="24"/>
          <w:szCs w:val="24"/>
        </w:rPr>
        <w:t>25.3</w:t>
      </w:r>
      <w:r w:rsidR="0042318B" w:rsidRPr="00883AE1">
        <w:rPr>
          <w:rFonts w:ascii="Times New Roman" w:hAnsi="Times New Roman"/>
          <w:color w:val="000000"/>
          <w:sz w:val="24"/>
          <w:szCs w:val="24"/>
        </w:rPr>
        <w:t>. Руководитель уполномоченного органа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42318B" w:rsidRPr="00883AE1" w:rsidRDefault="0042318B" w:rsidP="0042318B">
      <w:pPr>
        <w:pStyle w:val="ConsPlusNormal"/>
        <w:ind w:firstLine="709"/>
        <w:jc w:val="both"/>
        <w:rPr>
          <w:rFonts w:ascii="Times New Roman" w:hAnsi="Times New Roman" w:cs="Times New Roman"/>
          <w:color w:val="000000"/>
          <w:sz w:val="24"/>
          <w:szCs w:val="24"/>
          <w:lang w:eastAsia="ko-KR"/>
        </w:rPr>
      </w:pPr>
    </w:p>
    <w:p w:rsidR="0042318B" w:rsidRPr="00443709" w:rsidRDefault="0042318B" w:rsidP="00443709">
      <w:pPr>
        <w:widowControl w:val="0"/>
        <w:autoSpaceDE w:val="0"/>
        <w:autoSpaceDN w:val="0"/>
        <w:adjustRightInd w:val="0"/>
        <w:jc w:val="center"/>
        <w:outlineLvl w:val="2"/>
        <w:rPr>
          <w:rFonts w:ascii="Times New Roman" w:hAnsi="Times New Roman"/>
          <w:b/>
          <w:color w:val="000000"/>
        </w:rPr>
      </w:pPr>
      <w:bookmarkStart w:id="15" w:name="Par427"/>
      <w:bookmarkEnd w:id="15"/>
      <w:r w:rsidRPr="00443709">
        <w:rPr>
          <w:rFonts w:ascii="Times New Roman" w:hAnsi="Times New Roman"/>
          <w:b/>
          <w:color w:val="000000"/>
        </w:rPr>
        <w:t>Глава 2</w:t>
      </w:r>
      <w:r w:rsidR="00443709" w:rsidRPr="00443709">
        <w:rPr>
          <w:rFonts w:ascii="Times New Roman" w:hAnsi="Times New Roman"/>
          <w:b/>
          <w:color w:val="000000"/>
        </w:rPr>
        <w:t>6</w:t>
      </w:r>
      <w:r w:rsidRPr="00443709">
        <w:rPr>
          <w:rFonts w:ascii="Times New Roman" w:hAnsi="Times New Roman"/>
          <w:b/>
          <w:color w:val="000000"/>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43709">
        <w:rPr>
          <w:rFonts w:ascii="Times New Roman" w:hAnsi="Times New Roman"/>
          <w:b/>
          <w:color w:val="000000"/>
        </w:rPr>
        <w:t>КОНТРОЛЯ ЗА</w:t>
      </w:r>
      <w:proofErr w:type="gramEnd"/>
      <w:r w:rsidRPr="00443709">
        <w:rPr>
          <w:rFonts w:ascii="Times New Roman" w:hAnsi="Times New Roman"/>
          <w:b/>
          <w:color w:val="000000"/>
        </w:rPr>
        <w:t xml:space="preserve"> ПОЛНОТОЙ И КАЧЕСТВОМ ПРЕДОСТАВЛЕНИЯ МУНИЦИПАЛЬНОЙ УСЛУГИ</w:t>
      </w:r>
    </w:p>
    <w:p w:rsidR="0042318B" w:rsidRPr="00883AE1" w:rsidRDefault="00443709" w:rsidP="0042318B">
      <w:pPr>
        <w:pStyle w:val="ConsPlusNormal"/>
        <w:ind w:firstLine="708"/>
        <w:jc w:val="both"/>
        <w:rPr>
          <w:rFonts w:ascii="Times New Roman" w:hAnsi="Times New Roman" w:cs="Times New Roman"/>
          <w:color w:val="000000"/>
          <w:sz w:val="24"/>
          <w:szCs w:val="24"/>
          <w:lang w:eastAsia="ko-KR"/>
        </w:rPr>
      </w:pPr>
      <w:bookmarkStart w:id="16" w:name="Par439"/>
      <w:bookmarkEnd w:id="16"/>
      <w:r>
        <w:rPr>
          <w:rFonts w:ascii="Times New Roman" w:hAnsi="Times New Roman" w:cs="Times New Roman"/>
          <w:color w:val="000000"/>
          <w:sz w:val="24"/>
          <w:szCs w:val="24"/>
          <w:lang w:eastAsia="ko-KR"/>
        </w:rPr>
        <w:t>26.1</w:t>
      </w:r>
      <w:r w:rsidR="0042318B" w:rsidRPr="00883AE1">
        <w:rPr>
          <w:rFonts w:ascii="Times New Roman" w:hAnsi="Times New Roman" w:cs="Times New Roman"/>
          <w:color w:val="000000"/>
          <w:sz w:val="24"/>
          <w:szCs w:val="24"/>
          <w:lang w:eastAsia="ko-KR"/>
        </w:rPr>
        <w:t xml:space="preserve">.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p>
    <w:p w:rsidR="0042318B" w:rsidRPr="00883AE1" w:rsidRDefault="00443709" w:rsidP="0042318B">
      <w:pPr>
        <w:pStyle w:val="ConsPlusNormal"/>
        <w:ind w:firstLine="708"/>
        <w:jc w:val="both"/>
        <w:rPr>
          <w:rFonts w:ascii="Times New Roman" w:hAnsi="Times New Roman" w:cs="Times New Roman"/>
          <w:color w:val="000000"/>
          <w:sz w:val="24"/>
          <w:szCs w:val="24"/>
          <w:lang w:eastAsia="ko-KR"/>
        </w:rPr>
      </w:pPr>
      <w:r>
        <w:rPr>
          <w:rFonts w:ascii="Times New Roman" w:hAnsi="Times New Roman" w:cs="Times New Roman"/>
          <w:color w:val="000000"/>
          <w:sz w:val="24"/>
          <w:szCs w:val="24"/>
          <w:lang w:eastAsia="ko-KR"/>
        </w:rPr>
        <w:t>26.2</w:t>
      </w:r>
      <w:r w:rsidR="0042318B" w:rsidRPr="00883AE1">
        <w:rPr>
          <w:rFonts w:ascii="Times New Roman" w:hAnsi="Times New Roman" w:cs="Times New Roman"/>
          <w:color w:val="000000"/>
          <w:sz w:val="24"/>
          <w:szCs w:val="24"/>
          <w:lang w:eastAsia="ko-KR"/>
        </w:rPr>
        <w:t xml:space="preserve">. Плановые проверки проводятся на основании распоряжения </w:t>
      </w:r>
      <w:r>
        <w:rPr>
          <w:rFonts w:ascii="Times New Roman" w:hAnsi="Times New Roman" w:cs="Times New Roman"/>
          <w:color w:val="000000"/>
          <w:sz w:val="24"/>
          <w:szCs w:val="24"/>
          <w:lang w:eastAsia="ko-KR"/>
        </w:rPr>
        <w:t>главы Ми</w:t>
      </w:r>
      <w:r w:rsidR="003C2B71">
        <w:rPr>
          <w:rFonts w:ascii="Times New Roman" w:hAnsi="Times New Roman" w:cs="Times New Roman"/>
          <w:color w:val="000000"/>
          <w:sz w:val="24"/>
          <w:szCs w:val="24"/>
          <w:lang w:eastAsia="ko-KR"/>
        </w:rPr>
        <w:t>р</w:t>
      </w:r>
      <w:r>
        <w:rPr>
          <w:rFonts w:ascii="Times New Roman" w:hAnsi="Times New Roman" w:cs="Times New Roman"/>
          <w:color w:val="000000"/>
          <w:sz w:val="24"/>
          <w:szCs w:val="24"/>
          <w:lang w:eastAsia="ko-KR"/>
        </w:rPr>
        <w:t xml:space="preserve">нинского </w:t>
      </w:r>
      <w:r w:rsidR="0042318B" w:rsidRPr="00883AE1">
        <w:rPr>
          <w:rFonts w:ascii="Times New Roman" w:hAnsi="Times New Roman" w:cs="Times New Roman"/>
          <w:color w:val="000000"/>
          <w:sz w:val="24"/>
          <w:szCs w:val="24"/>
          <w:lang w:eastAsia="ko-KR"/>
        </w:rPr>
        <w:t>муниципального образования не реже одного раза в два года.</w:t>
      </w:r>
    </w:p>
    <w:p w:rsidR="0042318B" w:rsidRPr="00883AE1" w:rsidRDefault="00443709" w:rsidP="0042318B">
      <w:pPr>
        <w:pStyle w:val="ConsPlusNormal"/>
        <w:ind w:firstLine="709"/>
        <w:jc w:val="both"/>
        <w:rPr>
          <w:rFonts w:ascii="Times New Roman" w:hAnsi="Times New Roman" w:cs="Times New Roman"/>
          <w:color w:val="000000"/>
          <w:sz w:val="24"/>
          <w:szCs w:val="24"/>
          <w:highlight w:val="red"/>
          <w:lang w:eastAsia="ko-KR"/>
        </w:rPr>
      </w:pPr>
      <w:r>
        <w:rPr>
          <w:rFonts w:ascii="Times New Roman" w:hAnsi="Times New Roman" w:cs="Times New Roman"/>
          <w:color w:val="000000"/>
          <w:sz w:val="24"/>
          <w:szCs w:val="24"/>
          <w:lang w:eastAsia="ko-KR"/>
        </w:rPr>
        <w:t>26.3</w:t>
      </w:r>
      <w:r w:rsidR="0042318B" w:rsidRPr="00883AE1">
        <w:rPr>
          <w:rFonts w:ascii="Times New Roman" w:hAnsi="Times New Roman" w:cs="Times New Roman"/>
          <w:color w:val="000000"/>
          <w:sz w:val="24"/>
          <w:szCs w:val="24"/>
          <w:lang w:eastAsia="ko-KR"/>
        </w:rPr>
        <w:t xml:space="preserve">. Внеплановые проверки проводятся на основании распоряжения </w:t>
      </w:r>
      <w:r w:rsidR="003C2B71">
        <w:rPr>
          <w:rFonts w:ascii="Times New Roman" w:hAnsi="Times New Roman" w:cs="Times New Roman"/>
          <w:color w:val="000000"/>
          <w:sz w:val="24"/>
          <w:szCs w:val="24"/>
          <w:lang w:eastAsia="ko-KR"/>
        </w:rPr>
        <w:t>главы Мирнинского</w:t>
      </w:r>
      <w:r w:rsidR="0042318B" w:rsidRPr="00883AE1">
        <w:rPr>
          <w:rFonts w:ascii="Times New Roman" w:hAnsi="Times New Roman" w:cs="Times New Roman"/>
          <w:color w:val="000000"/>
          <w:sz w:val="24"/>
          <w:szCs w:val="24"/>
          <w:lang w:eastAsia="ko-KR"/>
        </w:rPr>
        <w:t xml:space="preserve"> муниципального образования при наличии обращения заявителя или информации, поступившей из государственных органов, а также субъектов указанных в пункте </w:t>
      </w:r>
      <w:r w:rsidR="0042318B">
        <w:rPr>
          <w:rFonts w:ascii="Times New Roman" w:hAnsi="Times New Roman" w:cs="Times New Roman"/>
          <w:color w:val="000000"/>
          <w:sz w:val="24"/>
          <w:szCs w:val="24"/>
          <w:lang w:eastAsia="ko-KR"/>
        </w:rPr>
        <w:t>121</w:t>
      </w:r>
      <w:r w:rsidR="0042318B" w:rsidRPr="00883AE1">
        <w:rPr>
          <w:rFonts w:ascii="Times New Roman" w:hAnsi="Times New Roman" w:cs="Times New Roman"/>
          <w:color w:val="000000"/>
          <w:sz w:val="24"/>
          <w:szCs w:val="24"/>
          <w:lang w:eastAsia="ko-KR"/>
        </w:rPr>
        <w:t xml:space="preserve"> настоящего административного регламента.</w:t>
      </w:r>
    </w:p>
    <w:p w:rsidR="0042318B" w:rsidRPr="00883AE1" w:rsidRDefault="00443709" w:rsidP="007C14A8">
      <w:pPr>
        <w:shd w:val="clear" w:color="auto" w:fill="FFFFFF"/>
        <w:spacing w:after="0"/>
        <w:ind w:firstLine="708"/>
        <w:jc w:val="both"/>
        <w:textAlignment w:val="baseline"/>
        <w:rPr>
          <w:rFonts w:ascii="Times New Roman" w:hAnsi="Times New Roman"/>
          <w:color w:val="000000"/>
          <w:spacing w:val="2"/>
          <w:sz w:val="24"/>
          <w:szCs w:val="24"/>
        </w:rPr>
      </w:pPr>
      <w:r>
        <w:rPr>
          <w:rFonts w:ascii="Times New Roman" w:hAnsi="Times New Roman"/>
          <w:color w:val="000000"/>
          <w:sz w:val="24"/>
          <w:szCs w:val="24"/>
        </w:rPr>
        <w:t>26.4</w:t>
      </w:r>
      <w:r w:rsidR="0042318B" w:rsidRPr="00883AE1">
        <w:rPr>
          <w:rFonts w:ascii="Times New Roman" w:hAnsi="Times New Roman"/>
          <w:color w:val="000000"/>
          <w:sz w:val="24"/>
          <w:szCs w:val="24"/>
        </w:rPr>
        <w:t>. </w:t>
      </w:r>
      <w:r w:rsidR="0042318B" w:rsidRPr="00883AE1">
        <w:rPr>
          <w:rFonts w:ascii="Times New Roman" w:hAnsi="Times New Roman"/>
          <w:color w:val="000000"/>
          <w:spacing w:val="2"/>
          <w:sz w:val="24"/>
          <w:szCs w:val="24"/>
        </w:rPr>
        <w:t xml:space="preserve">Для проведения плановых и внеплановых проверок предоставления муниципальной услуги распоряжением </w:t>
      </w:r>
      <w:r w:rsidR="003C2B71">
        <w:rPr>
          <w:rFonts w:ascii="Times New Roman" w:hAnsi="Times New Roman" w:cs="Times New Roman"/>
          <w:color w:val="000000"/>
          <w:sz w:val="24"/>
          <w:szCs w:val="24"/>
          <w:lang w:eastAsia="ko-KR"/>
        </w:rPr>
        <w:t xml:space="preserve">главы Мирнинского </w:t>
      </w:r>
      <w:r w:rsidR="0042318B" w:rsidRPr="00883AE1">
        <w:rPr>
          <w:rFonts w:ascii="Times New Roman" w:hAnsi="Times New Roman"/>
          <w:color w:val="000000"/>
          <w:spacing w:val="2"/>
          <w:sz w:val="24"/>
          <w:szCs w:val="24"/>
        </w:rPr>
        <w:t>муниципального образования формируется комиссия, руководителем которой является начальник уполномоченного органа.</w:t>
      </w:r>
    </w:p>
    <w:p w:rsidR="0042318B" w:rsidRPr="00883AE1" w:rsidRDefault="00443709" w:rsidP="007C14A8">
      <w:pPr>
        <w:shd w:val="clear" w:color="auto" w:fill="FFFFFF"/>
        <w:spacing w:after="0"/>
        <w:ind w:firstLine="708"/>
        <w:jc w:val="both"/>
        <w:textAlignment w:val="baseline"/>
        <w:rPr>
          <w:rFonts w:ascii="Times New Roman" w:hAnsi="Times New Roman"/>
          <w:color w:val="000000"/>
          <w:spacing w:val="2"/>
          <w:sz w:val="24"/>
          <w:szCs w:val="24"/>
        </w:rPr>
      </w:pPr>
      <w:r>
        <w:rPr>
          <w:rFonts w:ascii="Times New Roman" w:hAnsi="Times New Roman"/>
          <w:color w:val="000000"/>
          <w:sz w:val="24"/>
          <w:szCs w:val="24"/>
          <w:lang w:eastAsia="ko-KR"/>
        </w:rPr>
        <w:t>26.5</w:t>
      </w:r>
      <w:r w:rsidR="0042318B" w:rsidRPr="00883AE1">
        <w:rPr>
          <w:rFonts w:ascii="Times New Roman" w:hAnsi="Times New Roman"/>
          <w:color w:val="000000"/>
          <w:sz w:val="24"/>
          <w:szCs w:val="24"/>
          <w:lang w:eastAsia="ko-KR"/>
        </w:rPr>
        <w:t>. </w:t>
      </w:r>
      <w:r w:rsidR="0042318B" w:rsidRPr="00883AE1">
        <w:rPr>
          <w:rFonts w:ascii="Times New Roman" w:hAnsi="Times New Roman"/>
          <w:color w:val="000000"/>
          <w:spacing w:val="2"/>
          <w:sz w:val="24"/>
          <w:szCs w:val="24"/>
        </w:rPr>
        <w:t>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42318B" w:rsidRPr="00883AE1" w:rsidRDefault="00443709" w:rsidP="007C14A8">
      <w:pPr>
        <w:shd w:val="clear" w:color="auto" w:fill="FFFFFF"/>
        <w:spacing w:after="0"/>
        <w:ind w:firstLine="708"/>
        <w:jc w:val="both"/>
        <w:textAlignment w:val="baseline"/>
        <w:rPr>
          <w:rFonts w:ascii="Times New Roman" w:hAnsi="Times New Roman"/>
          <w:color w:val="000000"/>
          <w:spacing w:val="2"/>
          <w:sz w:val="24"/>
          <w:szCs w:val="24"/>
        </w:rPr>
      </w:pPr>
      <w:r>
        <w:rPr>
          <w:rFonts w:ascii="Times New Roman" w:hAnsi="Times New Roman"/>
          <w:color w:val="000000"/>
          <w:sz w:val="24"/>
          <w:szCs w:val="24"/>
        </w:rPr>
        <w:t>26.6</w:t>
      </w:r>
      <w:r w:rsidR="0042318B" w:rsidRPr="00883AE1">
        <w:rPr>
          <w:rFonts w:ascii="Times New Roman" w:hAnsi="Times New Roman"/>
          <w:color w:val="000000"/>
          <w:sz w:val="24"/>
          <w:szCs w:val="24"/>
        </w:rPr>
        <w:t>. </w:t>
      </w:r>
      <w:proofErr w:type="gramStart"/>
      <w:r w:rsidR="0042318B" w:rsidRPr="00883AE1">
        <w:rPr>
          <w:rFonts w:ascii="Times New Roman" w:hAnsi="Times New Roman"/>
          <w:color w:val="000000"/>
          <w:spacing w:val="2"/>
          <w:sz w:val="24"/>
          <w:szCs w:val="24"/>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roofErr w:type="gramEnd"/>
    </w:p>
    <w:p w:rsidR="0042318B" w:rsidRPr="00883AE1" w:rsidRDefault="00443709" w:rsidP="007C14A8">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26.7</w:t>
      </w:r>
      <w:r w:rsidR="0042318B" w:rsidRPr="00883AE1">
        <w:rPr>
          <w:rFonts w:ascii="Times New Roman" w:hAnsi="Times New Roman" w:cs="Times New Roman"/>
          <w:color w:val="000000"/>
          <w:sz w:val="24"/>
          <w:szCs w:val="24"/>
        </w:rPr>
        <w:t xml:space="preserve">. Внеплановые проверки осуществляются по решению руководителя </w:t>
      </w:r>
      <w:r w:rsidR="0042318B" w:rsidRPr="00883AE1">
        <w:rPr>
          <w:rFonts w:ascii="Times New Roman" w:hAnsi="Times New Roman" w:cs="Times New Roman"/>
          <w:color w:val="000000"/>
          <w:sz w:val="24"/>
          <w:szCs w:val="24"/>
          <w:lang w:eastAsia="ko-KR"/>
        </w:rPr>
        <w:lastRenderedPageBreak/>
        <w:t xml:space="preserve">уполномоченного органа </w:t>
      </w:r>
      <w:r w:rsidR="0042318B" w:rsidRPr="00883AE1">
        <w:rPr>
          <w:rFonts w:ascii="Times New Roman" w:hAnsi="Times New Roman" w:cs="Times New Roman"/>
          <w:color w:val="000000"/>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42318B" w:rsidRPr="00883AE1">
        <w:rPr>
          <w:rFonts w:ascii="Times New Roman" w:hAnsi="Times New Roman" w:cs="Times New Roman"/>
          <w:color w:val="000000"/>
          <w:sz w:val="24"/>
          <w:szCs w:val="24"/>
          <w:lang w:eastAsia="ko-KR"/>
        </w:rPr>
        <w:t>уполномоченного органа</w:t>
      </w:r>
      <w:r w:rsidR="0042318B" w:rsidRPr="00883AE1">
        <w:rPr>
          <w:rFonts w:ascii="Times New Roman" w:hAnsi="Times New Roman" w:cs="Times New Roman"/>
          <w:color w:val="000000"/>
          <w:sz w:val="24"/>
          <w:szCs w:val="24"/>
        </w:rPr>
        <w:t>.</w:t>
      </w:r>
    </w:p>
    <w:p w:rsidR="0042318B" w:rsidRPr="00883AE1" w:rsidRDefault="00443709" w:rsidP="007C14A8">
      <w:pPr>
        <w:widowControl w:val="0"/>
        <w:autoSpaceDE w:val="0"/>
        <w:autoSpaceDN w:val="0"/>
        <w:adjustRightInd w:val="0"/>
        <w:spacing w:after="0"/>
        <w:ind w:firstLine="709"/>
        <w:jc w:val="both"/>
        <w:rPr>
          <w:rFonts w:ascii="Times New Roman" w:hAnsi="Times New Roman"/>
          <w:color w:val="000000"/>
          <w:sz w:val="24"/>
          <w:szCs w:val="24"/>
        </w:rPr>
      </w:pPr>
      <w:r>
        <w:rPr>
          <w:rFonts w:ascii="Times New Roman" w:hAnsi="Times New Roman"/>
          <w:color w:val="000000"/>
          <w:sz w:val="24"/>
          <w:szCs w:val="24"/>
        </w:rPr>
        <w:t>26.8</w:t>
      </w:r>
      <w:r w:rsidR="0042318B" w:rsidRPr="00883AE1">
        <w:rPr>
          <w:rFonts w:ascii="Times New Roman" w:hAnsi="Times New Roman"/>
          <w:color w:val="000000"/>
          <w:sz w:val="24"/>
          <w:szCs w:val="24"/>
        </w:rPr>
        <w:t>. </w:t>
      </w:r>
      <w:r w:rsidR="0042318B" w:rsidRPr="00883AE1">
        <w:rPr>
          <w:rFonts w:ascii="Times New Roman" w:hAnsi="Times New Roman"/>
          <w:color w:val="000000"/>
          <w:spacing w:val="2"/>
          <w:sz w:val="24"/>
          <w:szCs w:val="24"/>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r w:rsidR="0042318B" w:rsidRPr="00883AE1">
        <w:rPr>
          <w:rFonts w:ascii="Times New Roman" w:hAnsi="Times New Roman"/>
          <w:color w:val="000000"/>
          <w:sz w:val="24"/>
          <w:szCs w:val="24"/>
        </w:rPr>
        <w:t>.</w:t>
      </w:r>
    </w:p>
    <w:p w:rsidR="0042318B" w:rsidRPr="00883AE1" w:rsidRDefault="0042318B" w:rsidP="0042318B">
      <w:pPr>
        <w:pStyle w:val="ConsPlusNormal"/>
        <w:ind w:firstLine="709"/>
        <w:jc w:val="both"/>
        <w:rPr>
          <w:rFonts w:ascii="Times New Roman" w:hAnsi="Times New Roman" w:cs="Times New Roman"/>
          <w:color w:val="000000"/>
          <w:sz w:val="24"/>
          <w:szCs w:val="24"/>
          <w:lang w:eastAsia="ko-KR"/>
        </w:rPr>
      </w:pPr>
    </w:p>
    <w:p w:rsidR="0042318B" w:rsidRPr="007C14A8" w:rsidRDefault="0042318B" w:rsidP="007C14A8">
      <w:pPr>
        <w:widowControl w:val="0"/>
        <w:autoSpaceDE w:val="0"/>
        <w:autoSpaceDN w:val="0"/>
        <w:adjustRightInd w:val="0"/>
        <w:jc w:val="center"/>
        <w:outlineLvl w:val="2"/>
        <w:rPr>
          <w:rFonts w:ascii="Times New Roman" w:hAnsi="Times New Roman"/>
          <w:b/>
          <w:color w:val="000000"/>
        </w:rPr>
      </w:pPr>
      <w:bookmarkStart w:id="17" w:name="Par447"/>
      <w:bookmarkEnd w:id="17"/>
      <w:r w:rsidRPr="007C14A8">
        <w:rPr>
          <w:rFonts w:ascii="Times New Roman" w:hAnsi="Times New Roman"/>
          <w:b/>
          <w:color w:val="000000"/>
        </w:rPr>
        <w:t>Глава 2</w:t>
      </w:r>
      <w:r w:rsidR="00444902">
        <w:rPr>
          <w:rFonts w:ascii="Times New Roman" w:hAnsi="Times New Roman"/>
          <w:b/>
          <w:color w:val="000000"/>
        </w:rPr>
        <w:t>7</w:t>
      </w:r>
      <w:r w:rsidRPr="007C14A8">
        <w:rPr>
          <w:rFonts w:ascii="Times New Roman" w:hAnsi="Times New Roman"/>
          <w:b/>
          <w:color w:val="000000"/>
        </w:rPr>
        <w:t xml:space="preserve">. </w:t>
      </w:r>
      <w:r w:rsidRPr="007C14A8">
        <w:rPr>
          <w:rFonts w:ascii="Times New Roman" w:hAnsi="Times New Roman"/>
          <w:b/>
          <w:caps/>
          <w:color w:val="000000"/>
          <w:spacing w:val="2"/>
          <w:shd w:val="clear" w:color="auto" w:fill="FFFFFF"/>
        </w:rPr>
        <w:t xml:space="preserve">Порядок и формы </w:t>
      </w:r>
      <w:proofErr w:type="gramStart"/>
      <w:r w:rsidRPr="007C14A8">
        <w:rPr>
          <w:rFonts w:ascii="Times New Roman" w:hAnsi="Times New Roman"/>
          <w:b/>
          <w:caps/>
          <w:color w:val="000000"/>
          <w:spacing w:val="2"/>
          <w:shd w:val="clear" w:color="auto" w:fill="FFFFFF"/>
        </w:rPr>
        <w:t>контроля за</w:t>
      </w:r>
      <w:proofErr w:type="gramEnd"/>
      <w:r w:rsidRPr="007C14A8">
        <w:rPr>
          <w:rFonts w:ascii="Times New Roman" w:hAnsi="Times New Roman"/>
          <w:b/>
          <w:caps/>
          <w:color w:val="000000"/>
          <w:spacing w:val="2"/>
          <w:shd w:val="clear" w:color="auto" w:fill="FFFFFF"/>
        </w:rPr>
        <w:t xml:space="preserve"> предоставлением муниципальной услуги со стороны граждан, их объединений и организаций</w:t>
      </w:r>
    </w:p>
    <w:p w:rsidR="00444902" w:rsidRPr="00553403" w:rsidRDefault="00444902" w:rsidP="00444902">
      <w:pPr>
        <w:widowControl w:val="0"/>
        <w:autoSpaceDE w:val="0"/>
        <w:autoSpaceDN w:val="0"/>
        <w:spacing w:after="0" w:line="240" w:lineRule="auto"/>
        <w:ind w:firstLine="709"/>
        <w:jc w:val="both"/>
        <w:rPr>
          <w:rFonts w:ascii="Times New Roman" w:eastAsia="Times New Roman" w:hAnsi="Times New Roman"/>
          <w:sz w:val="24"/>
          <w:szCs w:val="24"/>
        </w:rPr>
      </w:pPr>
      <w:bookmarkStart w:id="18" w:name="Par454"/>
      <w:bookmarkEnd w:id="18"/>
      <w:r w:rsidRPr="00553403">
        <w:rPr>
          <w:rFonts w:ascii="Times New Roman" w:eastAsia="Times New Roman" w:hAnsi="Times New Roman"/>
          <w:sz w:val="24"/>
          <w:szCs w:val="24"/>
        </w:rPr>
        <w:t xml:space="preserve">27.1. Порядок осуществления текущего </w:t>
      </w:r>
      <w:proofErr w:type="gramStart"/>
      <w:r w:rsidRPr="00553403">
        <w:rPr>
          <w:rFonts w:ascii="Times New Roman" w:eastAsia="Times New Roman" w:hAnsi="Times New Roman"/>
          <w:sz w:val="24"/>
          <w:szCs w:val="24"/>
        </w:rPr>
        <w:t>контроля за</w:t>
      </w:r>
      <w:proofErr w:type="gramEnd"/>
      <w:r w:rsidRPr="00553403">
        <w:rPr>
          <w:rFonts w:ascii="Times New Roman" w:eastAsia="Times New Roman" w:hAnsi="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44902" w:rsidRPr="00553403" w:rsidRDefault="00444902" w:rsidP="00444902">
      <w:pPr>
        <w:widowControl w:val="0"/>
        <w:autoSpaceDE w:val="0"/>
        <w:autoSpaceDN w:val="0"/>
        <w:spacing w:after="0" w:line="240" w:lineRule="auto"/>
        <w:ind w:firstLine="709"/>
        <w:jc w:val="both"/>
        <w:rPr>
          <w:rFonts w:ascii="Times New Roman" w:eastAsia="Times New Roman" w:hAnsi="Times New Roman"/>
          <w:sz w:val="24"/>
          <w:szCs w:val="24"/>
        </w:rPr>
      </w:pPr>
      <w:r w:rsidRPr="00553403">
        <w:rPr>
          <w:rFonts w:ascii="Times New Roman" w:eastAsia="Times New Roman" w:hAnsi="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регламента, иных нормативных правовых актов.</w:t>
      </w:r>
    </w:p>
    <w:p w:rsidR="00444902" w:rsidRPr="00553403" w:rsidRDefault="00444902" w:rsidP="00444902">
      <w:pPr>
        <w:widowControl w:val="0"/>
        <w:autoSpaceDE w:val="0"/>
        <w:autoSpaceDN w:val="0"/>
        <w:spacing w:after="0" w:line="240" w:lineRule="auto"/>
        <w:ind w:firstLine="709"/>
        <w:jc w:val="both"/>
        <w:rPr>
          <w:rFonts w:ascii="Times New Roman" w:eastAsia="Times New Roman" w:hAnsi="Times New Roman"/>
          <w:sz w:val="24"/>
          <w:szCs w:val="24"/>
        </w:rPr>
      </w:pPr>
      <w:r w:rsidRPr="00553403">
        <w:rPr>
          <w:rFonts w:ascii="Times New Roman" w:eastAsia="Times New Roman" w:hAnsi="Times New Roman"/>
          <w:sz w:val="24"/>
          <w:szCs w:val="24"/>
        </w:rPr>
        <w:t>27.2. Порядок и периодичность осуществления плановых и внеплановых проверок полноты и качества предоставления муниципальной услуги.</w:t>
      </w:r>
    </w:p>
    <w:p w:rsidR="00444902" w:rsidRPr="00553403" w:rsidRDefault="00444902" w:rsidP="00444902">
      <w:pPr>
        <w:widowControl w:val="0"/>
        <w:autoSpaceDE w:val="0"/>
        <w:autoSpaceDN w:val="0"/>
        <w:spacing w:after="0" w:line="240" w:lineRule="auto"/>
        <w:ind w:firstLine="709"/>
        <w:jc w:val="both"/>
        <w:rPr>
          <w:rFonts w:ascii="Times New Roman" w:eastAsia="Times New Roman" w:hAnsi="Times New Roman"/>
          <w:sz w:val="24"/>
          <w:szCs w:val="24"/>
        </w:rPr>
      </w:pPr>
      <w:r w:rsidRPr="00553403">
        <w:rPr>
          <w:rFonts w:ascii="Times New Roman" w:eastAsia="Times New Roman" w:hAnsi="Times New Roman"/>
          <w:sz w:val="24"/>
          <w:szCs w:val="24"/>
        </w:rPr>
        <w:t xml:space="preserve">В целях осуществления </w:t>
      </w:r>
      <w:proofErr w:type="gramStart"/>
      <w:r w:rsidRPr="00553403">
        <w:rPr>
          <w:rFonts w:ascii="Times New Roman" w:eastAsia="Times New Roman" w:hAnsi="Times New Roman"/>
          <w:sz w:val="24"/>
          <w:szCs w:val="24"/>
        </w:rPr>
        <w:t>контроля за</w:t>
      </w:r>
      <w:proofErr w:type="gramEnd"/>
      <w:r w:rsidRPr="00553403">
        <w:rPr>
          <w:rFonts w:ascii="Times New Roman" w:eastAsia="Times New Roman" w:hAnsi="Times New Roman"/>
          <w:sz w:val="24"/>
          <w:szCs w:val="24"/>
        </w:rPr>
        <w:t xml:space="preserve"> полнотой и качеством предоставления муниципальной услуги проводятся плановые и внеплановые проверки.</w:t>
      </w:r>
    </w:p>
    <w:p w:rsidR="00444902" w:rsidRPr="00553403" w:rsidRDefault="00444902" w:rsidP="00444902">
      <w:pPr>
        <w:widowControl w:val="0"/>
        <w:autoSpaceDE w:val="0"/>
        <w:autoSpaceDN w:val="0"/>
        <w:spacing w:after="0" w:line="240" w:lineRule="auto"/>
        <w:ind w:firstLine="709"/>
        <w:jc w:val="both"/>
        <w:rPr>
          <w:rFonts w:ascii="Times New Roman" w:eastAsia="Times New Roman" w:hAnsi="Times New Roman"/>
          <w:sz w:val="24"/>
          <w:szCs w:val="24"/>
        </w:rPr>
      </w:pPr>
      <w:r w:rsidRPr="00553403">
        <w:rPr>
          <w:rFonts w:ascii="Times New Roman" w:eastAsia="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rsidR="00444902" w:rsidRPr="00553403" w:rsidRDefault="00444902" w:rsidP="00444902">
      <w:pPr>
        <w:widowControl w:val="0"/>
        <w:autoSpaceDE w:val="0"/>
        <w:autoSpaceDN w:val="0"/>
        <w:spacing w:after="0" w:line="240" w:lineRule="auto"/>
        <w:ind w:firstLine="709"/>
        <w:jc w:val="both"/>
        <w:rPr>
          <w:rFonts w:ascii="Times New Roman" w:eastAsia="Times New Roman" w:hAnsi="Times New Roman"/>
          <w:sz w:val="24"/>
          <w:szCs w:val="24"/>
        </w:rPr>
      </w:pPr>
      <w:r w:rsidRPr="00553403">
        <w:rPr>
          <w:rFonts w:ascii="Times New Roman" w:eastAsia="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44902" w:rsidRPr="00553403" w:rsidRDefault="00444902" w:rsidP="00444902">
      <w:pPr>
        <w:widowControl w:val="0"/>
        <w:autoSpaceDE w:val="0"/>
        <w:autoSpaceDN w:val="0"/>
        <w:spacing w:after="0" w:line="240" w:lineRule="auto"/>
        <w:ind w:firstLine="709"/>
        <w:jc w:val="both"/>
        <w:rPr>
          <w:rFonts w:ascii="Times New Roman" w:eastAsia="Times New Roman" w:hAnsi="Times New Roman"/>
          <w:sz w:val="24"/>
          <w:szCs w:val="24"/>
        </w:rPr>
      </w:pPr>
      <w:r w:rsidRPr="00553403">
        <w:rPr>
          <w:rFonts w:ascii="Times New Roman" w:eastAsia="Times New Roman" w:hAnsi="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w:t>
      </w:r>
      <w:r w:rsidRPr="001E5F84">
        <w:rPr>
          <w:rFonts w:ascii="Times New Roman" w:eastAsia="Times New Roman" w:hAnsi="Times New Roman"/>
          <w:sz w:val="24"/>
          <w:szCs w:val="24"/>
        </w:rPr>
        <w:t>в журнале входящей корреспонденции (журнале обращений)</w:t>
      </w:r>
      <w:r w:rsidRPr="00553403">
        <w:rPr>
          <w:rFonts w:ascii="Times New Roman" w:eastAsia="Times New Roman" w:hAnsi="Times New Roman"/>
          <w:sz w:val="24"/>
          <w:szCs w:val="24"/>
        </w:rPr>
        <w:t xml:space="preserve"> Администрации.</w:t>
      </w:r>
    </w:p>
    <w:p w:rsidR="00444902" w:rsidRPr="00553403" w:rsidRDefault="00444902" w:rsidP="00444902">
      <w:pPr>
        <w:widowControl w:val="0"/>
        <w:autoSpaceDE w:val="0"/>
        <w:autoSpaceDN w:val="0"/>
        <w:spacing w:after="0" w:line="240" w:lineRule="auto"/>
        <w:ind w:firstLine="709"/>
        <w:jc w:val="both"/>
        <w:rPr>
          <w:rFonts w:ascii="Times New Roman" w:eastAsia="Times New Roman" w:hAnsi="Times New Roman"/>
          <w:sz w:val="24"/>
          <w:szCs w:val="24"/>
        </w:rPr>
      </w:pPr>
      <w:r w:rsidRPr="00553403">
        <w:rPr>
          <w:rFonts w:ascii="Times New Roman" w:eastAsia="Times New Roman" w:hAnsi="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444902" w:rsidRPr="00553403" w:rsidRDefault="00444902" w:rsidP="00444902">
      <w:pPr>
        <w:widowControl w:val="0"/>
        <w:autoSpaceDE w:val="0"/>
        <w:autoSpaceDN w:val="0"/>
        <w:spacing w:after="0" w:line="240" w:lineRule="auto"/>
        <w:ind w:firstLine="709"/>
        <w:jc w:val="both"/>
        <w:rPr>
          <w:rFonts w:ascii="Times New Roman" w:eastAsia="Times New Roman" w:hAnsi="Times New Roman"/>
          <w:sz w:val="24"/>
          <w:szCs w:val="24"/>
        </w:rPr>
      </w:pPr>
      <w:r w:rsidRPr="00553403">
        <w:rPr>
          <w:rFonts w:ascii="Times New Roman" w:eastAsia="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44902" w:rsidRPr="00553403" w:rsidRDefault="00444902" w:rsidP="00444902">
      <w:pPr>
        <w:widowControl w:val="0"/>
        <w:autoSpaceDE w:val="0"/>
        <w:autoSpaceDN w:val="0"/>
        <w:spacing w:after="0" w:line="240" w:lineRule="auto"/>
        <w:ind w:firstLine="709"/>
        <w:jc w:val="both"/>
        <w:rPr>
          <w:rFonts w:ascii="Times New Roman" w:eastAsia="Times New Roman" w:hAnsi="Times New Roman"/>
          <w:sz w:val="24"/>
          <w:szCs w:val="24"/>
        </w:rPr>
      </w:pPr>
      <w:r w:rsidRPr="00553403">
        <w:rPr>
          <w:rFonts w:ascii="Times New Roman" w:eastAsia="Times New Roman" w:hAnsi="Times New Roman"/>
          <w:sz w:val="24"/>
          <w:szCs w:val="24"/>
        </w:rPr>
        <w:t xml:space="preserve">По результатам рассмотрения обращений </w:t>
      </w:r>
      <w:proofErr w:type="gramStart"/>
      <w:r w:rsidRPr="00553403">
        <w:rPr>
          <w:rFonts w:ascii="Times New Roman" w:eastAsia="Times New Roman" w:hAnsi="Times New Roman"/>
          <w:sz w:val="24"/>
          <w:szCs w:val="24"/>
        </w:rPr>
        <w:t>обратившемуся</w:t>
      </w:r>
      <w:proofErr w:type="gramEnd"/>
      <w:r w:rsidRPr="00553403">
        <w:rPr>
          <w:rFonts w:ascii="Times New Roman" w:eastAsia="Times New Roman" w:hAnsi="Times New Roman"/>
          <w:sz w:val="24"/>
          <w:szCs w:val="24"/>
        </w:rPr>
        <w:t xml:space="preserve"> дается письменный ответ.</w:t>
      </w:r>
    </w:p>
    <w:p w:rsidR="00444902" w:rsidRPr="00553403" w:rsidRDefault="00444902" w:rsidP="00444902">
      <w:pPr>
        <w:widowControl w:val="0"/>
        <w:autoSpaceDE w:val="0"/>
        <w:autoSpaceDN w:val="0"/>
        <w:spacing w:after="0" w:line="240" w:lineRule="auto"/>
        <w:ind w:firstLine="709"/>
        <w:jc w:val="both"/>
        <w:rPr>
          <w:rFonts w:ascii="Times New Roman" w:eastAsia="Times New Roman" w:hAnsi="Times New Roman"/>
          <w:sz w:val="24"/>
          <w:szCs w:val="24"/>
        </w:rPr>
      </w:pPr>
      <w:r w:rsidRPr="00553403">
        <w:rPr>
          <w:rFonts w:ascii="Times New Roman" w:eastAsia="Times New Roman" w:hAnsi="Times New Roman"/>
          <w:sz w:val="24"/>
          <w:szCs w:val="24"/>
        </w:rPr>
        <w:t xml:space="preserve">27.3. Ответственность должностных лиц за решения и действия (бездействие), </w:t>
      </w:r>
      <w:r w:rsidRPr="00553403">
        <w:rPr>
          <w:rFonts w:ascii="Times New Roman" w:eastAsia="Times New Roman" w:hAnsi="Times New Roman"/>
          <w:sz w:val="24"/>
          <w:szCs w:val="24"/>
        </w:rPr>
        <w:lastRenderedPageBreak/>
        <w:t>принимаемые (осуществляемые) в ходе предоставления муниципальной услуги.</w:t>
      </w:r>
    </w:p>
    <w:p w:rsidR="00444902" w:rsidRPr="00553403" w:rsidRDefault="00444902" w:rsidP="00444902">
      <w:pPr>
        <w:widowControl w:val="0"/>
        <w:autoSpaceDE w:val="0"/>
        <w:autoSpaceDN w:val="0"/>
        <w:spacing w:after="0" w:line="240" w:lineRule="auto"/>
        <w:ind w:firstLine="709"/>
        <w:jc w:val="both"/>
        <w:rPr>
          <w:rFonts w:ascii="Times New Roman" w:eastAsia="Times New Roman" w:hAnsi="Times New Roman"/>
          <w:sz w:val="24"/>
          <w:szCs w:val="24"/>
        </w:rPr>
      </w:pPr>
      <w:r w:rsidRPr="00553403">
        <w:rPr>
          <w:rFonts w:ascii="Times New Roman" w:eastAsia="Times New Roman" w:hAnsi="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44902" w:rsidRPr="00553403" w:rsidRDefault="00444902" w:rsidP="00444902">
      <w:pPr>
        <w:widowControl w:val="0"/>
        <w:autoSpaceDE w:val="0"/>
        <w:autoSpaceDN w:val="0"/>
        <w:spacing w:after="0" w:line="240" w:lineRule="auto"/>
        <w:ind w:firstLine="709"/>
        <w:jc w:val="both"/>
        <w:rPr>
          <w:rFonts w:ascii="Times New Roman" w:eastAsia="Times New Roman" w:hAnsi="Times New Roman"/>
          <w:sz w:val="24"/>
          <w:szCs w:val="24"/>
        </w:rPr>
      </w:pPr>
      <w:r w:rsidRPr="00553403">
        <w:rPr>
          <w:rFonts w:ascii="Times New Roman" w:eastAsia="Times New Roman" w:hAnsi="Times New Roman"/>
          <w:sz w:val="24"/>
          <w:szCs w:val="24"/>
        </w:rPr>
        <w:t>Глава Администрации несет ответственность за обеспечение предоставления муниципальной услуги.</w:t>
      </w:r>
    </w:p>
    <w:p w:rsidR="00444902" w:rsidRPr="00553403" w:rsidRDefault="00444902" w:rsidP="00444902">
      <w:pPr>
        <w:widowControl w:val="0"/>
        <w:autoSpaceDE w:val="0"/>
        <w:autoSpaceDN w:val="0"/>
        <w:spacing w:after="0" w:line="240" w:lineRule="auto"/>
        <w:ind w:firstLine="709"/>
        <w:jc w:val="both"/>
        <w:rPr>
          <w:rFonts w:ascii="Times New Roman" w:eastAsia="Times New Roman" w:hAnsi="Times New Roman"/>
          <w:sz w:val="24"/>
          <w:szCs w:val="24"/>
        </w:rPr>
      </w:pPr>
      <w:r w:rsidRPr="00553403">
        <w:rPr>
          <w:rFonts w:ascii="Times New Roman" w:eastAsia="Times New Roman" w:hAnsi="Times New Roman"/>
          <w:sz w:val="24"/>
          <w:szCs w:val="24"/>
        </w:rPr>
        <w:t>Работники Администрации при предоставлении муниципальной услуги несут ответственность:</w:t>
      </w:r>
    </w:p>
    <w:p w:rsidR="00444902" w:rsidRPr="00553403" w:rsidRDefault="00444902" w:rsidP="00444902">
      <w:pPr>
        <w:widowControl w:val="0"/>
        <w:autoSpaceDE w:val="0"/>
        <w:autoSpaceDN w:val="0"/>
        <w:spacing w:after="0" w:line="240" w:lineRule="auto"/>
        <w:ind w:firstLine="709"/>
        <w:jc w:val="both"/>
        <w:rPr>
          <w:rFonts w:ascii="Times New Roman" w:eastAsia="Times New Roman" w:hAnsi="Times New Roman"/>
          <w:sz w:val="24"/>
          <w:szCs w:val="24"/>
        </w:rPr>
      </w:pPr>
      <w:r w:rsidRPr="00553403">
        <w:rPr>
          <w:rFonts w:ascii="Times New Roman" w:eastAsia="Times New Roman" w:hAnsi="Times New Roman"/>
          <w:sz w:val="24"/>
          <w:szCs w:val="24"/>
        </w:rPr>
        <w:t>- за неисполнение или ненадлежащее исполнение административных процедур при предоставлении муниципальной услуги;</w:t>
      </w:r>
    </w:p>
    <w:p w:rsidR="00444902" w:rsidRPr="00553403" w:rsidRDefault="00444902" w:rsidP="00444902">
      <w:pPr>
        <w:widowControl w:val="0"/>
        <w:autoSpaceDE w:val="0"/>
        <w:autoSpaceDN w:val="0"/>
        <w:spacing w:after="0" w:line="240" w:lineRule="auto"/>
        <w:ind w:firstLine="709"/>
        <w:jc w:val="both"/>
        <w:rPr>
          <w:rFonts w:ascii="Times New Roman" w:eastAsia="Times New Roman" w:hAnsi="Times New Roman"/>
          <w:sz w:val="24"/>
          <w:szCs w:val="24"/>
        </w:rPr>
      </w:pPr>
      <w:r w:rsidRPr="00553403">
        <w:rPr>
          <w:rFonts w:ascii="Times New Roman" w:eastAsia="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444902" w:rsidRPr="00553403" w:rsidRDefault="00444902" w:rsidP="00444902">
      <w:pPr>
        <w:widowControl w:val="0"/>
        <w:autoSpaceDE w:val="0"/>
        <w:autoSpaceDN w:val="0"/>
        <w:spacing w:after="0" w:line="240" w:lineRule="auto"/>
        <w:ind w:firstLine="709"/>
        <w:jc w:val="both"/>
        <w:rPr>
          <w:rFonts w:ascii="Times New Roman" w:eastAsia="Times New Roman" w:hAnsi="Times New Roman"/>
          <w:sz w:val="24"/>
          <w:szCs w:val="24"/>
        </w:rPr>
      </w:pPr>
      <w:r w:rsidRPr="00553403">
        <w:rPr>
          <w:rFonts w:ascii="Times New Roman" w:eastAsia="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44902" w:rsidRDefault="00444902" w:rsidP="007C14A8">
      <w:pPr>
        <w:widowControl w:val="0"/>
        <w:autoSpaceDE w:val="0"/>
        <w:autoSpaceDN w:val="0"/>
        <w:adjustRightInd w:val="0"/>
        <w:jc w:val="center"/>
        <w:outlineLvl w:val="2"/>
        <w:rPr>
          <w:rFonts w:ascii="Times New Roman" w:hAnsi="Times New Roman"/>
          <w:i/>
          <w:color w:val="000000"/>
          <w:sz w:val="24"/>
          <w:szCs w:val="24"/>
        </w:rPr>
      </w:pPr>
    </w:p>
    <w:p w:rsidR="0042318B" w:rsidRPr="001E5F84" w:rsidRDefault="0042318B" w:rsidP="007C14A8">
      <w:pPr>
        <w:widowControl w:val="0"/>
        <w:autoSpaceDE w:val="0"/>
        <w:autoSpaceDN w:val="0"/>
        <w:adjustRightInd w:val="0"/>
        <w:jc w:val="center"/>
        <w:outlineLvl w:val="2"/>
        <w:rPr>
          <w:rFonts w:ascii="Times New Roman" w:hAnsi="Times New Roman"/>
          <w:color w:val="000000"/>
          <w:sz w:val="24"/>
          <w:szCs w:val="24"/>
        </w:rPr>
      </w:pPr>
      <w:r w:rsidRPr="001E5F84">
        <w:rPr>
          <w:rFonts w:ascii="Times New Roman" w:hAnsi="Times New Roman"/>
          <w:color w:val="000000"/>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42318B" w:rsidRPr="007C14A8" w:rsidRDefault="0042318B" w:rsidP="007C14A8">
      <w:pPr>
        <w:widowControl w:val="0"/>
        <w:autoSpaceDE w:val="0"/>
        <w:autoSpaceDN w:val="0"/>
        <w:adjustRightInd w:val="0"/>
        <w:jc w:val="center"/>
        <w:outlineLvl w:val="2"/>
        <w:rPr>
          <w:rFonts w:ascii="Times New Roman" w:hAnsi="Times New Roman"/>
          <w:b/>
          <w:color w:val="000000"/>
        </w:rPr>
      </w:pPr>
      <w:bookmarkStart w:id="19" w:name="Par459"/>
      <w:bookmarkEnd w:id="19"/>
      <w:r w:rsidRPr="007C14A8">
        <w:rPr>
          <w:rFonts w:ascii="Times New Roman" w:hAnsi="Times New Roman"/>
          <w:b/>
          <w:color w:val="000000"/>
        </w:rPr>
        <w:t>Глава 2</w:t>
      </w:r>
      <w:r w:rsidR="00553403">
        <w:rPr>
          <w:rFonts w:ascii="Times New Roman" w:hAnsi="Times New Roman"/>
          <w:b/>
          <w:color w:val="000000"/>
        </w:rPr>
        <w:t>8</w:t>
      </w:r>
      <w:r w:rsidRPr="007C14A8">
        <w:rPr>
          <w:rFonts w:ascii="Times New Roman" w:hAnsi="Times New Roman"/>
          <w:b/>
          <w:color w:val="000000"/>
        </w:rPr>
        <w:t>. ОБЖАЛОВАНИЕ РЕШЕНИЙ И ДЕЙСТВИЙ (БЕЗДЕЙСТВИЯ) УПОЛНОМОЧЕННОГО ОРГАНА, А ТАКЖЕ ДОЛЖНОСТНЫХ ЛИЦ УПОЛНОМОЧЕННОГО ОРГАНА</w:t>
      </w:r>
    </w:p>
    <w:p w:rsidR="00553403" w:rsidRPr="00553403" w:rsidRDefault="00553403" w:rsidP="00553403">
      <w:pPr>
        <w:widowControl w:val="0"/>
        <w:autoSpaceDE w:val="0"/>
        <w:autoSpaceDN w:val="0"/>
        <w:spacing w:after="0" w:line="240" w:lineRule="auto"/>
        <w:ind w:firstLine="709"/>
        <w:jc w:val="both"/>
        <w:rPr>
          <w:rFonts w:ascii="Times New Roman" w:eastAsia="Times New Roman" w:hAnsi="Times New Roman"/>
          <w:sz w:val="24"/>
          <w:szCs w:val="24"/>
        </w:rPr>
      </w:pPr>
      <w:r w:rsidRPr="00553403">
        <w:rPr>
          <w:rFonts w:ascii="Times New Roman" w:eastAsia="Times New Roman" w:hAnsi="Times New Roman"/>
          <w:sz w:val="24"/>
          <w:szCs w:val="24"/>
        </w:rPr>
        <w:t>28.1.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53403" w:rsidRPr="00553403" w:rsidRDefault="00553403" w:rsidP="00553403">
      <w:pPr>
        <w:widowControl w:val="0"/>
        <w:autoSpaceDE w:val="0"/>
        <w:autoSpaceDN w:val="0"/>
        <w:spacing w:after="0" w:line="240" w:lineRule="auto"/>
        <w:ind w:firstLine="709"/>
        <w:jc w:val="both"/>
        <w:rPr>
          <w:rFonts w:ascii="Times New Roman" w:eastAsia="Times New Roman" w:hAnsi="Times New Roman"/>
          <w:sz w:val="24"/>
          <w:szCs w:val="24"/>
        </w:rPr>
      </w:pPr>
      <w:r w:rsidRPr="00553403">
        <w:rPr>
          <w:rFonts w:ascii="Times New Roman" w:eastAsia="Times New Roman" w:hAnsi="Times New Roman"/>
          <w:sz w:val="24"/>
          <w:szCs w:val="24"/>
        </w:rPr>
        <w:t>28.2.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 многофункционального центра являются:</w:t>
      </w:r>
    </w:p>
    <w:p w:rsidR="00553403" w:rsidRPr="00553403" w:rsidRDefault="00553403" w:rsidP="00553403">
      <w:pPr>
        <w:widowControl w:val="0"/>
        <w:autoSpaceDE w:val="0"/>
        <w:autoSpaceDN w:val="0"/>
        <w:spacing w:after="0" w:line="240" w:lineRule="auto"/>
        <w:ind w:firstLine="709"/>
        <w:jc w:val="both"/>
        <w:rPr>
          <w:rFonts w:ascii="Times New Roman" w:eastAsia="Times New Roman" w:hAnsi="Times New Roman"/>
          <w:sz w:val="24"/>
          <w:szCs w:val="24"/>
        </w:rPr>
      </w:pPr>
      <w:r w:rsidRPr="00553403">
        <w:rPr>
          <w:rFonts w:ascii="Times New Roman" w:eastAsia="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553403" w:rsidRPr="00553403" w:rsidRDefault="00553403" w:rsidP="00553403">
      <w:pPr>
        <w:widowControl w:val="0"/>
        <w:autoSpaceDE w:val="0"/>
        <w:autoSpaceDN w:val="0"/>
        <w:spacing w:after="0" w:line="240" w:lineRule="auto"/>
        <w:ind w:firstLine="709"/>
        <w:jc w:val="both"/>
        <w:rPr>
          <w:rFonts w:ascii="Times New Roman" w:eastAsia="Times New Roman" w:hAnsi="Times New Roman"/>
          <w:sz w:val="24"/>
          <w:szCs w:val="24"/>
        </w:rPr>
      </w:pPr>
      <w:r w:rsidRPr="00553403">
        <w:rPr>
          <w:rFonts w:ascii="Times New Roman" w:eastAsia="Times New Roman" w:hAnsi="Times New Roman"/>
          <w:sz w:val="24"/>
          <w:szCs w:val="24"/>
        </w:rPr>
        <w:t xml:space="preserve">2) нарушение срока предоставления муниципальной услуги. </w:t>
      </w:r>
      <w:proofErr w:type="gramStart"/>
      <w:r w:rsidRPr="00553403">
        <w:rPr>
          <w:rFonts w:ascii="Times New Roman" w:eastAsia="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553403" w:rsidRPr="00553403" w:rsidRDefault="00553403" w:rsidP="00553403">
      <w:pPr>
        <w:widowControl w:val="0"/>
        <w:autoSpaceDE w:val="0"/>
        <w:autoSpaceDN w:val="0"/>
        <w:spacing w:after="0" w:line="240" w:lineRule="auto"/>
        <w:ind w:firstLine="709"/>
        <w:jc w:val="both"/>
        <w:rPr>
          <w:rFonts w:ascii="Times New Roman" w:eastAsia="Times New Roman" w:hAnsi="Times New Roman"/>
          <w:sz w:val="24"/>
          <w:szCs w:val="24"/>
        </w:rPr>
      </w:pPr>
      <w:r w:rsidRPr="00553403">
        <w:rPr>
          <w:rFonts w:ascii="Times New Roman" w:eastAsia="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553403" w:rsidRPr="00553403" w:rsidRDefault="00553403" w:rsidP="00553403">
      <w:pPr>
        <w:widowControl w:val="0"/>
        <w:autoSpaceDE w:val="0"/>
        <w:autoSpaceDN w:val="0"/>
        <w:spacing w:after="0" w:line="240" w:lineRule="auto"/>
        <w:ind w:firstLine="709"/>
        <w:jc w:val="both"/>
        <w:rPr>
          <w:rFonts w:ascii="Times New Roman" w:eastAsia="Times New Roman" w:hAnsi="Times New Roman"/>
          <w:sz w:val="24"/>
          <w:szCs w:val="24"/>
        </w:rPr>
      </w:pPr>
      <w:r w:rsidRPr="00553403">
        <w:rPr>
          <w:rFonts w:ascii="Times New Roman" w:eastAsia="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553403" w:rsidRPr="00553403" w:rsidRDefault="00553403" w:rsidP="00553403">
      <w:pPr>
        <w:widowControl w:val="0"/>
        <w:autoSpaceDE w:val="0"/>
        <w:autoSpaceDN w:val="0"/>
        <w:spacing w:after="0" w:line="240" w:lineRule="auto"/>
        <w:ind w:firstLine="709"/>
        <w:jc w:val="both"/>
        <w:rPr>
          <w:rFonts w:ascii="Times New Roman" w:eastAsia="Times New Roman" w:hAnsi="Times New Roman"/>
          <w:sz w:val="24"/>
          <w:szCs w:val="24"/>
        </w:rPr>
      </w:pPr>
      <w:proofErr w:type="gramStart"/>
      <w:r w:rsidRPr="00553403">
        <w:rPr>
          <w:rFonts w:ascii="Times New Roman" w:eastAsia="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553403">
        <w:rPr>
          <w:rFonts w:ascii="Times New Roman" w:eastAsia="Times New Roman" w:hAnsi="Times New Roman"/>
          <w:sz w:val="24"/>
          <w:szCs w:val="24"/>
        </w:rPr>
        <w:lastRenderedPageBreak/>
        <w:t>нормативными правовыми актами Российской Федерации, нормативными правовыми актами Иркутской области.</w:t>
      </w:r>
      <w:proofErr w:type="gramEnd"/>
      <w:r w:rsidRPr="00553403">
        <w:rPr>
          <w:rFonts w:ascii="Times New Roman" w:eastAsia="Times New Roman" w:hAnsi="Times New Roman"/>
          <w:sz w:val="24"/>
          <w:szCs w:val="24"/>
        </w:rPr>
        <w:t xml:space="preserve"> </w:t>
      </w:r>
      <w:proofErr w:type="gramStart"/>
      <w:r w:rsidRPr="00553403">
        <w:rPr>
          <w:rFonts w:ascii="Times New Roman" w:eastAsia="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553403" w:rsidRPr="00553403" w:rsidRDefault="00553403" w:rsidP="00553403">
      <w:pPr>
        <w:widowControl w:val="0"/>
        <w:autoSpaceDE w:val="0"/>
        <w:autoSpaceDN w:val="0"/>
        <w:spacing w:after="0" w:line="240" w:lineRule="auto"/>
        <w:ind w:firstLine="709"/>
        <w:jc w:val="both"/>
        <w:rPr>
          <w:rFonts w:ascii="Times New Roman" w:eastAsia="Times New Roman" w:hAnsi="Times New Roman"/>
          <w:sz w:val="24"/>
          <w:szCs w:val="24"/>
        </w:rPr>
      </w:pPr>
      <w:r w:rsidRPr="00553403">
        <w:rPr>
          <w:rFonts w:ascii="Times New Roman" w:eastAsia="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553403" w:rsidRPr="00553403" w:rsidRDefault="00553403" w:rsidP="00553403">
      <w:pPr>
        <w:widowControl w:val="0"/>
        <w:autoSpaceDE w:val="0"/>
        <w:autoSpaceDN w:val="0"/>
        <w:spacing w:after="0" w:line="240" w:lineRule="auto"/>
        <w:ind w:firstLine="709"/>
        <w:jc w:val="both"/>
        <w:rPr>
          <w:rFonts w:ascii="Times New Roman" w:eastAsia="Times New Roman" w:hAnsi="Times New Roman"/>
          <w:sz w:val="24"/>
          <w:szCs w:val="24"/>
        </w:rPr>
      </w:pPr>
      <w:proofErr w:type="gramStart"/>
      <w:r w:rsidRPr="00553403">
        <w:rPr>
          <w:rFonts w:ascii="Times New Roman" w:eastAsia="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53403">
        <w:rPr>
          <w:rFonts w:ascii="Times New Roman" w:eastAsia="Times New Roman" w:hAnsi="Times New Roman"/>
          <w:sz w:val="24"/>
          <w:szCs w:val="24"/>
        </w:rPr>
        <w:t xml:space="preserve"> </w:t>
      </w:r>
      <w:proofErr w:type="gramStart"/>
      <w:r w:rsidRPr="00553403">
        <w:rPr>
          <w:rFonts w:ascii="Times New Roman" w:eastAsia="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553403" w:rsidRPr="00553403" w:rsidRDefault="00553403" w:rsidP="00553403">
      <w:pPr>
        <w:widowControl w:val="0"/>
        <w:autoSpaceDE w:val="0"/>
        <w:autoSpaceDN w:val="0"/>
        <w:spacing w:after="0" w:line="240" w:lineRule="auto"/>
        <w:ind w:firstLine="709"/>
        <w:jc w:val="both"/>
        <w:rPr>
          <w:rFonts w:ascii="Times New Roman" w:eastAsia="Times New Roman" w:hAnsi="Times New Roman"/>
          <w:sz w:val="24"/>
          <w:szCs w:val="24"/>
        </w:rPr>
      </w:pPr>
      <w:r w:rsidRPr="00553403">
        <w:rPr>
          <w:rFonts w:ascii="Times New Roman" w:eastAsia="Times New Roman" w:hAnsi="Times New Roman"/>
          <w:sz w:val="24"/>
          <w:szCs w:val="24"/>
        </w:rPr>
        <w:t>8) нарушение срока или порядка выдачи документов по результатам предоставления муниципальной услуги;</w:t>
      </w:r>
    </w:p>
    <w:p w:rsidR="00553403" w:rsidRPr="00553403" w:rsidRDefault="00553403" w:rsidP="00553403">
      <w:pPr>
        <w:widowControl w:val="0"/>
        <w:autoSpaceDE w:val="0"/>
        <w:autoSpaceDN w:val="0"/>
        <w:spacing w:after="0" w:line="240" w:lineRule="auto"/>
        <w:ind w:firstLine="709"/>
        <w:jc w:val="both"/>
        <w:rPr>
          <w:rFonts w:ascii="Times New Roman" w:eastAsia="Times New Roman" w:hAnsi="Times New Roman"/>
          <w:sz w:val="24"/>
          <w:szCs w:val="24"/>
        </w:rPr>
      </w:pPr>
      <w:proofErr w:type="gramStart"/>
      <w:r w:rsidRPr="00553403">
        <w:rPr>
          <w:rFonts w:ascii="Times New Roman" w:eastAsia="Times New Roman" w:hAnsi="Times New Roman"/>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r w:rsidRPr="00553403">
        <w:rPr>
          <w:rFonts w:ascii="Times New Roman" w:eastAsia="Times New Roman" w:hAnsi="Times New Roman"/>
          <w:sz w:val="24"/>
          <w:szCs w:val="24"/>
        </w:rPr>
        <w:t xml:space="preserve"> </w:t>
      </w:r>
      <w:proofErr w:type="gramStart"/>
      <w:r w:rsidRPr="00553403">
        <w:rPr>
          <w:rFonts w:ascii="Times New Roman" w:eastAsia="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553403" w:rsidRPr="00553403" w:rsidRDefault="00553403" w:rsidP="00553403">
      <w:pPr>
        <w:widowControl w:val="0"/>
        <w:autoSpaceDE w:val="0"/>
        <w:autoSpaceDN w:val="0"/>
        <w:spacing w:after="0" w:line="240" w:lineRule="auto"/>
        <w:ind w:firstLine="709"/>
        <w:jc w:val="both"/>
        <w:rPr>
          <w:rFonts w:ascii="Times New Roman" w:eastAsia="Times New Roman" w:hAnsi="Times New Roman"/>
          <w:sz w:val="24"/>
          <w:szCs w:val="24"/>
        </w:rPr>
      </w:pPr>
      <w:r w:rsidRPr="00553403">
        <w:rPr>
          <w:rFonts w:ascii="Times New Roman" w:eastAsia="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53403" w:rsidRPr="00553403" w:rsidRDefault="00553403" w:rsidP="00553403">
      <w:pPr>
        <w:widowControl w:val="0"/>
        <w:autoSpaceDE w:val="0"/>
        <w:autoSpaceDN w:val="0"/>
        <w:spacing w:after="0" w:line="240" w:lineRule="auto"/>
        <w:ind w:firstLine="709"/>
        <w:jc w:val="both"/>
        <w:rPr>
          <w:rFonts w:ascii="Times New Roman" w:eastAsia="Times New Roman" w:hAnsi="Times New Roman"/>
          <w:sz w:val="24"/>
          <w:szCs w:val="24"/>
        </w:rPr>
      </w:pPr>
      <w:r w:rsidRPr="00553403">
        <w:rPr>
          <w:rFonts w:ascii="Times New Roman" w:eastAsia="Times New Roman" w:hAnsi="Times New Roman"/>
          <w:sz w:val="24"/>
          <w:szCs w:val="24"/>
        </w:rPr>
        <w:t xml:space="preserve">28.3. Жалоба подается в письменной форме на бумажном носителе, в электронной форме в орган, предоставляющий муниципальную услугу Государственное автономное учреждение «Иркутский областной многофункциональный центр предоставления государственных и муниципальных услуг», являющийся учредителем ГАУ «МФЦ» (далее - учредитель  ГАУ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w:t>
      </w:r>
      <w:r w:rsidRPr="00553403">
        <w:rPr>
          <w:rFonts w:ascii="Times New Roman" w:eastAsia="Times New Roman" w:hAnsi="Times New Roman"/>
          <w:sz w:val="24"/>
          <w:szCs w:val="24"/>
        </w:rPr>
        <w:lastRenderedPageBreak/>
        <w:t>руководителем органа, предоставляющего муниципальную услугу. Жалобы на решения и действия (бездействие) работника ГАУ «МФЦ» подаются руководителю многофункционального центра. Жалобы на решения и действия (бездействие)  ГАУ «МФЦ» подаются учредителю ГАУ «МФЦ»  или должностному лицу, уполномоченному нормативным правовым актом Иркутской области.</w:t>
      </w:r>
    </w:p>
    <w:p w:rsidR="00553403" w:rsidRPr="00553403" w:rsidRDefault="00553403" w:rsidP="00553403">
      <w:pPr>
        <w:widowControl w:val="0"/>
        <w:autoSpaceDE w:val="0"/>
        <w:autoSpaceDN w:val="0"/>
        <w:spacing w:after="0" w:line="240" w:lineRule="auto"/>
        <w:ind w:firstLine="709"/>
        <w:jc w:val="both"/>
        <w:rPr>
          <w:rFonts w:ascii="Times New Roman" w:eastAsia="Times New Roman" w:hAnsi="Times New Roman"/>
          <w:sz w:val="24"/>
          <w:szCs w:val="24"/>
        </w:rPr>
      </w:pPr>
      <w:proofErr w:type="gramStart"/>
      <w:r w:rsidRPr="00553403">
        <w:rPr>
          <w:rFonts w:ascii="Times New Roman" w:eastAsia="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roofErr w:type="gramEnd"/>
      <w:r w:rsidRPr="00553403">
        <w:rPr>
          <w:rFonts w:ascii="Times New Roman" w:eastAsia="Times New Roman" w:hAnsi="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а также может быть принята при личном приеме заявителя.</w:t>
      </w:r>
    </w:p>
    <w:p w:rsidR="00553403" w:rsidRPr="00553403" w:rsidRDefault="00553403" w:rsidP="00553403">
      <w:pPr>
        <w:widowControl w:val="0"/>
        <w:autoSpaceDE w:val="0"/>
        <w:autoSpaceDN w:val="0"/>
        <w:spacing w:after="0" w:line="240" w:lineRule="auto"/>
        <w:ind w:firstLine="709"/>
        <w:jc w:val="both"/>
        <w:rPr>
          <w:rFonts w:ascii="Times New Roman" w:eastAsia="Times New Roman" w:hAnsi="Times New Roman"/>
          <w:sz w:val="24"/>
          <w:szCs w:val="24"/>
        </w:rPr>
      </w:pPr>
      <w:r w:rsidRPr="00553403">
        <w:rPr>
          <w:rFonts w:ascii="Times New Roman" w:eastAsia="Times New Roman" w:hAnsi="Times New Roman"/>
          <w:sz w:val="24"/>
          <w:szCs w:val="24"/>
        </w:rPr>
        <w:t xml:space="preserve">28.4.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553403">
          <w:rPr>
            <w:rFonts w:ascii="Times New Roman" w:eastAsia="Times New Roman" w:hAnsi="Times New Roman"/>
            <w:sz w:val="24"/>
            <w:szCs w:val="24"/>
          </w:rPr>
          <w:t>ч. 5 ст. 11.2</w:t>
        </w:r>
      </w:hyperlink>
      <w:r w:rsidRPr="00553403">
        <w:rPr>
          <w:rFonts w:ascii="Times New Roman" w:eastAsia="Times New Roman" w:hAnsi="Times New Roman"/>
          <w:sz w:val="24"/>
          <w:szCs w:val="24"/>
        </w:rPr>
        <w:t xml:space="preserve"> Федерального закона № 210-ФЗ.</w:t>
      </w:r>
    </w:p>
    <w:p w:rsidR="00553403" w:rsidRPr="00553403" w:rsidRDefault="00553403" w:rsidP="00553403">
      <w:pPr>
        <w:widowControl w:val="0"/>
        <w:autoSpaceDE w:val="0"/>
        <w:autoSpaceDN w:val="0"/>
        <w:spacing w:after="0" w:line="240" w:lineRule="auto"/>
        <w:ind w:firstLine="709"/>
        <w:jc w:val="both"/>
        <w:rPr>
          <w:rFonts w:ascii="Times New Roman" w:eastAsia="Times New Roman" w:hAnsi="Times New Roman"/>
          <w:sz w:val="24"/>
          <w:szCs w:val="24"/>
        </w:rPr>
      </w:pPr>
      <w:r w:rsidRPr="00553403">
        <w:rPr>
          <w:rFonts w:ascii="Times New Roman" w:eastAsia="Times New Roman" w:hAnsi="Times New Roman"/>
          <w:sz w:val="24"/>
          <w:szCs w:val="24"/>
        </w:rPr>
        <w:t>В письменной жалобе в обязательном порядке указываются:</w:t>
      </w:r>
    </w:p>
    <w:p w:rsidR="00553403" w:rsidRPr="00553403" w:rsidRDefault="00553403" w:rsidP="00553403">
      <w:pPr>
        <w:widowControl w:val="0"/>
        <w:autoSpaceDE w:val="0"/>
        <w:autoSpaceDN w:val="0"/>
        <w:spacing w:after="0" w:line="240" w:lineRule="auto"/>
        <w:ind w:firstLine="709"/>
        <w:jc w:val="both"/>
        <w:rPr>
          <w:rFonts w:ascii="Times New Roman" w:eastAsia="Times New Roman" w:hAnsi="Times New Roman"/>
          <w:sz w:val="24"/>
          <w:szCs w:val="24"/>
        </w:rPr>
      </w:pPr>
      <w:proofErr w:type="gramStart"/>
      <w:r w:rsidRPr="00553403">
        <w:rPr>
          <w:rFonts w:ascii="Times New Roman" w:eastAsia="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ГАУ «МФЦ», его руководителя и (или) работника, решения и действия (бездействие) которых обжалуются;</w:t>
      </w:r>
      <w:proofErr w:type="gramEnd"/>
    </w:p>
    <w:p w:rsidR="00553403" w:rsidRPr="00553403" w:rsidRDefault="00553403" w:rsidP="00553403">
      <w:pPr>
        <w:widowControl w:val="0"/>
        <w:autoSpaceDE w:val="0"/>
        <w:autoSpaceDN w:val="0"/>
        <w:spacing w:after="0" w:line="240" w:lineRule="auto"/>
        <w:ind w:firstLine="709"/>
        <w:jc w:val="both"/>
        <w:rPr>
          <w:rFonts w:ascii="Times New Roman" w:eastAsia="Times New Roman" w:hAnsi="Times New Roman"/>
          <w:sz w:val="24"/>
          <w:szCs w:val="24"/>
        </w:rPr>
      </w:pPr>
      <w:proofErr w:type="gramStart"/>
      <w:r w:rsidRPr="00553403">
        <w:rPr>
          <w:rFonts w:ascii="Times New Roman" w:eastAsia="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3403" w:rsidRPr="00553403" w:rsidRDefault="00553403" w:rsidP="00553403">
      <w:pPr>
        <w:widowControl w:val="0"/>
        <w:autoSpaceDE w:val="0"/>
        <w:autoSpaceDN w:val="0"/>
        <w:spacing w:after="0" w:line="240" w:lineRule="auto"/>
        <w:ind w:firstLine="709"/>
        <w:jc w:val="both"/>
        <w:rPr>
          <w:rFonts w:ascii="Times New Roman" w:eastAsia="Times New Roman" w:hAnsi="Times New Roman"/>
          <w:sz w:val="24"/>
          <w:szCs w:val="24"/>
        </w:rPr>
      </w:pPr>
      <w:r w:rsidRPr="00553403">
        <w:rPr>
          <w:rFonts w:ascii="Times New Roman" w:eastAsia="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ГАУ «МФЦ», его работника;</w:t>
      </w:r>
    </w:p>
    <w:p w:rsidR="00553403" w:rsidRPr="00553403" w:rsidRDefault="00553403" w:rsidP="00553403">
      <w:pPr>
        <w:widowControl w:val="0"/>
        <w:autoSpaceDE w:val="0"/>
        <w:autoSpaceDN w:val="0"/>
        <w:spacing w:after="0" w:line="240" w:lineRule="auto"/>
        <w:ind w:firstLine="709"/>
        <w:jc w:val="both"/>
        <w:rPr>
          <w:rFonts w:ascii="Times New Roman" w:eastAsia="Times New Roman" w:hAnsi="Times New Roman"/>
          <w:sz w:val="24"/>
          <w:szCs w:val="24"/>
        </w:rPr>
      </w:pPr>
      <w:r w:rsidRPr="00553403">
        <w:rPr>
          <w:rFonts w:ascii="Times New Roman" w:eastAsia="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ГАУ «МФЦ», его работника. Заявителем могут быть представлены документы (при наличии), подтверждающие доводы заявителя, либо их копии.</w:t>
      </w:r>
    </w:p>
    <w:p w:rsidR="00553403" w:rsidRPr="00553403" w:rsidRDefault="00553403" w:rsidP="00553403">
      <w:pPr>
        <w:widowControl w:val="0"/>
        <w:autoSpaceDE w:val="0"/>
        <w:autoSpaceDN w:val="0"/>
        <w:spacing w:after="0" w:line="240" w:lineRule="auto"/>
        <w:ind w:firstLine="709"/>
        <w:jc w:val="both"/>
        <w:rPr>
          <w:rFonts w:ascii="Times New Roman" w:eastAsia="Times New Roman" w:hAnsi="Times New Roman"/>
          <w:sz w:val="24"/>
          <w:szCs w:val="24"/>
        </w:rPr>
      </w:pPr>
      <w:r w:rsidRPr="00553403">
        <w:rPr>
          <w:rFonts w:ascii="Times New Roman" w:eastAsia="Times New Roman" w:hAnsi="Times New Roman"/>
          <w:sz w:val="24"/>
          <w:szCs w:val="24"/>
        </w:rPr>
        <w:t xml:space="preserve">28.5.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553403">
          <w:rPr>
            <w:rFonts w:ascii="Times New Roman" w:eastAsia="Times New Roman" w:hAnsi="Times New Roman"/>
            <w:sz w:val="24"/>
            <w:szCs w:val="24"/>
          </w:rPr>
          <w:t>ст. 11.1</w:t>
        </w:r>
      </w:hyperlink>
      <w:r w:rsidRPr="00553403">
        <w:rPr>
          <w:rFonts w:ascii="Times New Roman" w:eastAsia="Times New Roman" w:hAnsi="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53403" w:rsidRPr="00553403" w:rsidRDefault="00553403" w:rsidP="00553403">
      <w:pPr>
        <w:widowControl w:val="0"/>
        <w:autoSpaceDE w:val="0"/>
        <w:autoSpaceDN w:val="0"/>
        <w:spacing w:after="0" w:line="240" w:lineRule="auto"/>
        <w:ind w:firstLine="709"/>
        <w:jc w:val="both"/>
        <w:rPr>
          <w:rFonts w:ascii="Times New Roman" w:eastAsia="Times New Roman" w:hAnsi="Times New Roman"/>
          <w:sz w:val="24"/>
          <w:szCs w:val="24"/>
        </w:rPr>
      </w:pPr>
      <w:r w:rsidRPr="00553403">
        <w:rPr>
          <w:rFonts w:ascii="Times New Roman" w:eastAsia="Times New Roman" w:hAnsi="Times New Roman"/>
          <w:sz w:val="24"/>
          <w:szCs w:val="24"/>
        </w:rPr>
        <w:t xml:space="preserve">28.6. </w:t>
      </w:r>
      <w:proofErr w:type="gramStart"/>
      <w:r w:rsidRPr="00553403">
        <w:rPr>
          <w:rFonts w:ascii="Times New Roman" w:eastAsia="Times New Roman" w:hAnsi="Times New Roman"/>
          <w:sz w:val="24"/>
          <w:szCs w:val="24"/>
        </w:rPr>
        <w:t>Жалоба, поступившая в орган, предоставляющий муниципальную услугу, ГАУ «МФЦ», учредителю ГАУ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ГАУ «МФЦ»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53403">
        <w:rPr>
          <w:rFonts w:ascii="Times New Roman" w:eastAsia="Times New Roman" w:hAnsi="Times New Roman"/>
          <w:sz w:val="24"/>
          <w:szCs w:val="24"/>
        </w:rPr>
        <w:t xml:space="preserve"> исправлений - в течение пяти рабочих дней со дня ее регистрации.</w:t>
      </w:r>
    </w:p>
    <w:p w:rsidR="00553403" w:rsidRPr="00553403" w:rsidRDefault="00553403" w:rsidP="00553403">
      <w:pPr>
        <w:widowControl w:val="0"/>
        <w:autoSpaceDE w:val="0"/>
        <w:autoSpaceDN w:val="0"/>
        <w:spacing w:after="0" w:line="240" w:lineRule="auto"/>
        <w:ind w:firstLine="709"/>
        <w:jc w:val="both"/>
        <w:rPr>
          <w:rFonts w:ascii="Times New Roman" w:eastAsia="Times New Roman" w:hAnsi="Times New Roman"/>
          <w:sz w:val="24"/>
          <w:szCs w:val="24"/>
        </w:rPr>
      </w:pPr>
      <w:r w:rsidRPr="00553403">
        <w:rPr>
          <w:rFonts w:ascii="Times New Roman" w:eastAsia="Times New Roman" w:hAnsi="Times New Roman"/>
          <w:sz w:val="24"/>
          <w:szCs w:val="24"/>
        </w:rPr>
        <w:lastRenderedPageBreak/>
        <w:t>28.7. По результатам рассмотрения жалобы принимается одно из следующих решений:</w:t>
      </w:r>
    </w:p>
    <w:p w:rsidR="00553403" w:rsidRPr="00553403" w:rsidRDefault="00553403" w:rsidP="00553403">
      <w:pPr>
        <w:widowControl w:val="0"/>
        <w:autoSpaceDE w:val="0"/>
        <w:autoSpaceDN w:val="0"/>
        <w:spacing w:after="0" w:line="240" w:lineRule="auto"/>
        <w:ind w:firstLine="709"/>
        <w:jc w:val="both"/>
        <w:rPr>
          <w:rFonts w:ascii="Times New Roman" w:eastAsia="Times New Roman" w:hAnsi="Times New Roman"/>
          <w:sz w:val="24"/>
          <w:szCs w:val="24"/>
        </w:rPr>
      </w:pPr>
      <w:proofErr w:type="gramStart"/>
      <w:r w:rsidRPr="00553403">
        <w:rPr>
          <w:rFonts w:ascii="Times New Roman" w:eastAsia="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proofErr w:type="gramEnd"/>
    </w:p>
    <w:p w:rsidR="00553403" w:rsidRPr="00553403" w:rsidRDefault="00553403" w:rsidP="00553403">
      <w:pPr>
        <w:widowControl w:val="0"/>
        <w:autoSpaceDE w:val="0"/>
        <w:autoSpaceDN w:val="0"/>
        <w:spacing w:after="0" w:line="240" w:lineRule="auto"/>
        <w:ind w:firstLine="709"/>
        <w:jc w:val="both"/>
        <w:rPr>
          <w:rFonts w:ascii="Times New Roman" w:eastAsia="Times New Roman" w:hAnsi="Times New Roman"/>
          <w:sz w:val="24"/>
          <w:szCs w:val="24"/>
        </w:rPr>
      </w:pPr>
      <w:r w:rsidRPr="00553403">
        <w:rPr>
          <w:rFonts w:ascii="Times New Roman" w:eastAsia="Times New Roman" w:hAnsi="Times New Roman"/>
          <w:sz w:val="24"/>
          <w:szCs w:val="24"/>
        </w:rPr>
        <w:t>2) в удовлетворении жалобы отказывается.</w:t>
      </w:r>
    </w:p>
    <w:p w:rsidR="00553403" w:rsidRPr="00553403" w:rsidRDefault="00553403" w:rsidP="00553403">
      <w:pPr>
        <w:widowControl w:val="0"/>
        <w:autoSpaceDE w:val="0"/>
        <w:autoSpaceDN w:val="0"/>
        <w:spacing w:after="0" w:line="240" w:lineRule="auto"/>
        <w:ind w:firstLine="709"/>
        <w:jc w:val="both"/>
        <w:rPr>
          <w:rFonts w:ascii="Times New Roman" w:eastAsia="Times New Roman" w:hAnsi="Times New Roman"/>
          <w:sz w:val="24"/>
          <w:szCs w:val="24"/>
        </w:rPr>
      </w:pPr>
      <w:r w:rsidRPr="00553403">
        <w:rPr>
          <w:rFonts w:ascii="Times New Roman" w:eastAsia="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3403" w:rsidRPr="00553403" w:rsidRDefault="00553403" w:rsidP="00553403">
      <w:pPr>
        <w:widowControl w:val="0"/>
        <w:autoSpaceDE w:val="0"/>
        <w:autoSpaceDN w:val="0"/>
        <w:spacing w:after="0" w:line="240" w:lineRule="auto"/>
        <w:ind w:firstLine="709"/>
        <w:jc w:val="both"/>
        <w:rPr>
          <w:rFonts w:ascii="Times New Roman" w:eastAsia="Times New Roman" w:hAnsi="Times New Roman"/>
          <w:sz w:val="24"/>
          <w:szCs w:val="24"/>
        </w:rPr>
      </w:pPr>
      <w:r w:rsidRPr="00553403">
        <w:rPr>
          <w:rFonts w:ascii="Times New Roman" w:eastAsia="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53403">
        <w:rPr>
          <w:rFonts w:ascii="Times New Roman" w:eastAsia="Times New Roman" w:hAnsi="Times New Roman"/>
          <w:sz w:val="24"/>
          <w:szCs w:val="24"/>
        </w:rPr>
        <w:t>неудобства</w:t>
      </w:r>
      <w:proofErr w:type="gramEnd"/>
      <w:r w:rsidRPr="00553403">
        <w:rPr>
          <w:rFonts w:ascii="Times New Roman" w:eastAsia="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53403" w:rsidRPr="00553403" w:rsidRDefault="00553403" w:rsidP="00553403">
      <w:pPr>
        <w:widowControl w:val="0"/>
        <w:autoSpaceDE w:val="0"/>
        <w:autoSpaceDN w:val="0"/>
        <w:spacing w:after="0" w:line="240" w:lineRule="auto"/>
        <w:ind w:firstLine="709"/>
        <w:jc w:val="both"/>
        <w:rPr>
          <w:rFonts w:ascii="Times New Roman" w:eastAsia="Times New Roman" w:hAnsi="Times New Roman"/>
          <w:sz w:val="24"/>
          <w:szCs w:val="24"/>
        </w:rPr>
      </w:pPr>
      <w:r w:rsidRPr="00553403">
        <w:rPr>
          <w:rFonts w:ascii="Times New Roman" w:eastAsia="Times New Roman" w:hAnsi="Times New Roman"/>
          <w:sz w:val="24"/>
          <w:szCs w:val="24"/>
        </w:rPr>
        <w:t xml:space="preserve">В случае признания </w:t>
      </w:r>
      <w:proofErr w:type="gramStart"/>
      <w:r w:rsidRPr="00553403">
        <w:rPr>
          <w:rFonts w:ascii="Times New Roman" w:eastAsia="Times New Roman" w:hAnsi="Times New Roman"/>
          <w:sz w:val="24"/>
          <w:szCs w:val="24"/>
        </w:rPr>
        <w:t>жалобы</w:t>
      </w:r>
      <w:proofErr w:type="gramEnd"/>
      <w:r w:rsidRPr="00553403">
        <w:rPr>
          <w:rFonts w:ascii="Times New Roman" w:eastAsia="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53403" w:rsidRPr="00553403" w:rsidRDefault="00553403" w:rsidP="00553403">
      <w:pPr>
        <w:widowControl w:val="0"/>
        <w:autoSpaceDE w:val="0"/>
        <w:autoSpaceDN w:val="0"/>
        <w:spacing w:after="0" w:line="240" w:lineRule="auto"/>
        <w:ind w:firstLine="709"/>
        <w:jc w:val="both"/>
        <w:rPr>
          <w:rFonts w:ascii="Times New Roman" w:eastAsia="Times New Roman" w:hAnsi="Times New Roman"/>
          <w:sz w:val="24"/>
          <w:szCs w:val="24"/>
        </w:rPr>
      </w:pPr>
      <w:r w:rsidRPr="00553403">
        <w:rPr>
          <w:rFonts w:ascii="Times New Roman" w:eastAsia="Times New Roman" w:hAnsi="Times New Roman"/>
          <w:sz w:val="24"/>
          <w:szCs w:val="24"/>
        </w:rPr>
        <w:t xml:space="preserve">В случае установления в ходе или по результатам </w:t>
      </w:r>
      <w:proofErr w:type="gramStart"/>
      <w:r w:rsidRPr="00553403">
        <w:rPr>
          <w:rFonts w:ascii="Times New Roman" w:eastAsia="Times New Roman" w:hAnsi="Times New Roman"/>
          <w:sz w:val="24"/>
          <w:szCs w:val="24"/>
        </w:rPr>
        <w:t>рассмотрения жалобы признаков состава административного правонарушения</w:t>
      </w:r>
      <w:proofErr w:type="gramEnd"/>
      <w:r w:rsidRPr="00553403">
        <w:rPr>
          <w:rFonts w:ascii="Times New Roman" w:eastAsia="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2318B" w:rsidRPr="00883AE1" w:rsidRDefault="00553403" w:rsidP="00553403">
      <w:pPr>
        <w:widowControl w:val="0"/>
        <w:autoSpaceDE w:val="0"/>
        <w:autoSpaceDN w:val="0"/>
        <w:adjustRightInd w:val="0"/>
        <w:jc w:val="right"/>
        <w:rPr>
          <w:rFonts w:ascii="Times New Roman" w:hAnsi="Times New Roman"/>
          <w:color w:val="000000"/>
          <w:sz w:val="24"/>
          <w:szCs w:val="24"/>
        </w:rPr>
      </w:pPr>
      <w:r w:rsidRPr="00553403">
        <w:rPr>
          <w:rFonts w:ascii="Times New Roman" w:eastAsia="Times New Roman" w:hAnsi="Times New Roman"/>
          <w:bCs/>
          <w:color w:val="1F497D"/>
          <w:sz w:val="24"/>
          <w:szCs w:val="24"/>
        </w:rPr>
        <w:br w:type="page"/>
      </w:r>
      <w:r w:rsidR="0042318B" w:rsidRPr="00883AE1">
        <w:rPr>
          <w:rFonts w:ascii="Times New Roman" w:hAnsi="Times New Roman"/>
          <w:color w:val="000000"/>
          <w:sz w:val="24"/>
          <w:szCs w:val="24"/>
        </w:rPr>
        <w:lastRenderedPageBreak/>
        <w:t>Приложение № 1</w:t>
      </w:r>
    </w:p>
    <w:p w:rsidR="0042318B" w:rsidRPr="00883AE1" w:rsidRDefault="0042318B" w:rsidP="0042318B">
      <w:pPr>
        <w:ind w:left="6237"/>
        <w:rPr>
          <w:rFonts w:ascii="Times New Roman" w:hAnsi="Times New Roman"/>
          <w:color w:val="000000"/>
          <w:sz w:val="24"/>
          <w:szCs w:val="24"/>
        </w:rPr>
      </w:pPr>
      <w:r w:rsidRPr="00883AE1">
        <w:rPr>
          <w:rFonts w:ascii="Times New Roman" w:hAnsi="Times New Roman"/>
          <w:color w:val="000000"/>
          <w:sz w:val="24"/>
          <w:szCs w:val="24"/>
        </w:rPr>
        <w:t>к Административному регламенту «Передача жилых помещений муниципального жилищного фонда в собственность граждан в порядке приватизации»</w:t>
      </w:r>
    </w:p>
    <w:p w:rsidR="0042318B" w:rsidRPr="00883AE1" w:rsidRDefault="0042318B" w:rsidP="0042318B">
      <w:pPr>
        <w:autoSpaceDE w:val="0"/>
        <w:autoSpaceDN w:val="0"/>
        <w:adjustRightInd w:val="0"/>
        <w:ind w:left="4962"/>
        <w:rPr>
          <w:rFonts w:ascii="Times New Roman" w:hAnsi="Times New Roman"/>
          <w:color w:val="000000"/>
          <w:sz w:val="24"/>
          <w:szCs w:val="24"/>
        </w:rPr>
      </w:pPr>
    </w:p>
    <w:p w:rsidR="0042318B" w:rsidRPr="00883AE1" w:rsidRDefault="00553403" w:rsidP="00553403">
      <w:pPr>
        <w:spacing w:after="0" w:line="240" w:lineRule="auto"/>
        <w:ind w:left="5103" w:hanging="284"/>
        <w:jc w:val="right"/>
        <w:rPr>
          <w:rFonts w:ascii="Times New Roman" w:hAnsi="Times New Roman"/>
          <w:color w:val="000000"/>
          <w:sz w:val="24"/>
          <w:szCs w:val="24"/>
        </w:rPr>
      </w:pPr>
      <w:r>
        <w:rPr>
          <w:rFonts w:ascii="Times New Roman" w:hAnsi="Times New Roman"/>
          <w:color w:val="000000"/>
          <w:sz w:val="24"/>
          <w:szCs w:val="24"/>
        </w:rPr>
        <w:t xml:space="preserve">                   Главе Мирнинского</w:t>
      </w:r>
    </w:p>
    <w:p w:rsidR="0042318B" w:rsidRPr="00883AE1" w:rsidRDefault="0042318B" w:rsidP="00553403">
      <w:pPr>
        <w:spacing w:after="0" w:line="240" w:lineRule="auto"/>
        <w:ind w:left="5387" w:hanging="284"/>
        <w:jc w:val="right"/>
        <w:rPr>
          <w:rFonts w:ascii="Times New Roman" w:hAnsi="Times New Roman"/>
          <w:color w:val="000000"/>
          <w:sz w:val="24"/>
          <w:szCs w:val="24"/>
        </w:rPr>
      </w:pPr>
      <w:r w:rsidRPr="00883AE1">
        <w:rPr>
          <w:rFonts w:ascii="Times New Roman" w:hAnsi="Times New Roman"/>
          <w:color w:val="000000"/>
          <w:sz w:val="24"/>
          <w:szCs w:val="24"/>
        </w:rPr>
        <w:t xml:space="preserve"> муниципального образования</w:t>
      </w:r>
    </w:p>
    <w:p w:rsidR="0042318B" w:rsidRPr="00883AE1" w:rsidRDefault="0042318B" w:rsidP="00553403">
      <w:pPr>
        <w:spacing w:after="0" w:line="240" w:lineRule="auto"/>
        <w:ind w:left="5387" w:hanging="284"/>
        <w:jc w:val="right"/>
        <w:rPr>
          <w:rFonts w:ascii="Times New Roman" w:hAnsi="Times New Roman"/>
          <w:color w:val="000000"/>
          <w:sz w:val="24"/>
          <w:szCs w:val="24"/>
        </w:rPr>
      </w:pPr>
      <w:r w:rsidRPr="00883AE1">
        <w:rPr>
          <w:rFonts w:ascii="Times New Roman" w:hAnsi="Times New Roman"/>
          <w:color w:val="000000"/>
          <w:sz w:val="24"/>
          <w:szCs w:val="24"/>
        </w:rPr>
        <w:t xml:space="preserve"> </w:t>
      </w:r>
      <w:r w:rsidR="00553403">
        <w:rPr>
          <w:rFonts w:ascii="Times New Roman" w:hAnsi="Times New Roman"/>
          <w:color w:val="000000"/>
          <w:sz w:val="24"/>
          <w:szCs w:val="24"/>
        </w:rPr>
        <w:t>_________________</w:t>
      </w:r>
    </w:p>
    <w:p w:rsidR="0042318B" w:rsidRPr="00883AE1" w:rsidRDefault="0042318B" w:rsidP="0042318B">
      <w:pPr>
        <w:spacing w:after="0" w:line="240" w:lineRule="auto"/>
        <w:ind w:left="5387" w:hanging="284"/>
        <w:rPr>
          <w:rFonts w:ascii="Times New Roman" w:hAnsi="Times New Roman"/>
          <w:color w:val="000000"/>
          <w:sz w:val="24"/>
          <w:szCs w:val="24"/>
        </w:rPr>
      </w:pPr>
      <w:r w:rsidRPr="00883AE1">
        <w:rPr>
          <w:rFonts w:ascii="Times New Roman" w:hAnsi="Times New Roman"/>
          <w:color w:val="000000"/>
          <w:sz w:val="24"/>
          <w:szCs w:val="24"/>
        </w:rPr>
        <w:t xml:space="preserve"> от_______________________________</w:t>
      </w:r>
    </w:p>
    <w:p w:rsidR="0042318B" w:rsidRPr="00883AE1" w:rsidRDefault="0042318B" w:rsidP="0042318B">
      <w:pPr>
        <w:spacing w:after="0" w:line="240" w:lineRule="auto"/>
        <w:ind w:left="5387" w:hanging="284"/>
        <w:rPr>
          <w:rFonts w:ascii="Times New Roman" w:hAnsi="Times New Roman"/>
          <w:color w:val="000000"/>
          <w:sz w:val="24"/>
          <w:szCs w:val="24"/>
        </w:rPr>
      </w:pPr>
      <w:r w:rsidRPr="00883AE1">
        <w:rPr>
          <w:rFonts w:ascii="Times New Roman" w:hAnsi="Times New Roman"/>
          <w:color w:val="000000"/>
          <w:sz w:val="24"/>
          <w:szCs w:val="24"/>
        </w:rPr>
        <w:t xml:space="preserve">  _________________________________</w:t>
      </w:r>
    </w:p>
    <w:p w:rsidR="0042318B" w:rsidRPr="00883AE1" w:rsidRDefault="0042318B" w:rsidP="0042318B">
      <w:pPr>
        <w:spacing w:after="0" w:line="240" w:lineRule="auto"/>
        <w:ind w:left="5387" w:hanging="284"/>
        <w:rPr>
          <w:rFonts w:ascii="Times New Roman" w:hAnsi="Times New Roman"/>
          <w:color w:val="000000"/>
          <w:sz w:val="24"/>
          <w:szCs w:val="24"/>
        </w:rPr>
      </w:pPr>
      <w:r w:rsidRPr="00883AE1">
        <w:rPr>
          <w:rFonts w:ascii="Times New Roman" w:hAnsi="Times New Roman"/>
          <w:color w:val="000000"/>
          <w:sz w:val="24"/>
          <w:szCs w:val="24"/>
        </w:rPr>
        <w:t xml:space="preserve">  проживающег</w:t>
      </w:r>
      <w:proofErr w:type="gramStart"/>
      <w:r w:rsidRPr="00883AE1">
        <w:rPr>
          <w:rFonts w:ascii="Times New Roman" w:hAnsi="Times New Roman"/>
          <w:color w:val="000000"/>
          <w:sz w:val="24"/>
          <w:szCs w:val="24"/>
        </w:rPr>
        <w:t>о(</w:t>
      </w:r>
      <w:proofErr w:type="gramEnd"/>
      <w:r w:rsidRPr="00883AE1">
        <w:rPr>
          <w:rFonts w:ascii="Times New Roman" w:hAnsi="Times New Roman"/>
          <w:color w:val="000000"/>
          <w:sz w:val="24"/>
          <w:szCs w:val="24"/>
        </w:rPr>
        <w:t>ей) по адресу:________</w:t>
      </w:r>
    </w:p>
    <w:p w:rsidR="0042318B" w:rsidRPr="00883AE1" w:rsidRDefault="0042318B" w:rsidP="0042318B">
      <w:pPr>
        <w:spacing w:after="0" w:line="240" w:lineRule="auto"/>
        <w:ind w:left="5387" w:hanging="284"/>
        <w:rPr>
          <w:rFonts w:ascii="Times New Roman" w:hAnsi="Times New Roman"/>
          <w:color w:val="000000"/>
          <w:sz w:val="24"/>
          <w:szCs w:val="24"/>
        </w:rPr>
      </w:pPr>
      <w:r w:rsidRPr="00883AE1">
        <w:rPr>
          <w:rFonts w:ascii="Times New Roman" w:hAnsi="Times New Roman"/>
          <w:color w:val="000000"/>
          <w:sz w:val="24"/>
          <w:szCs w:val="24"/>
        </w:rPr>
        <w:t xml:space="preserve">  _________________________________</w:t>
      </w:r>
    </w:p>
    <w:p w:rsidR="0042318B" w:rsidRPr="00883AE1" w:rsidRDefault="0042318B" w:rsidP="0042318B">
      <w:pPr>
        <w:widowControl w:val="0"/>
        <w:autoSpaceDE w:val="0"/>
        <w:autoSpaceDN w:val="0"/>
        <w:adjustRightInd w:val="0"/>
        <w:spacing w:after="0" w:line="240" w:lineRule="auto"/>
        <w:ind w:left="5387" w:hanging="284"/>
        <w:rPr>
          <w:rFonts w:ascii="Times New Roman" w:eastAsia="Calibri" w:hAnsi="Times New Roman"/>
          <w:color w:val="000000"/>
          <w:sz w:val="24"/>
          <w:szCs w:val="24"/>
        </w:rPr>
      </w:pPr>
      <w:r w:rsidRPr="00883AE1">
        <w:rPr>
          <w:rFonts w:ascii="Times New Roman" w:hAnsi="Times New Roman"/>
          <w:color w:val="000000"/>
          <w:sz w:val="24"/>
          <w:szCs w:val="24"/>
        </w:rPr>
        <w:t>Телефон:_________________________</w:t>
      </w:r>
    </w:p>
    <w:p w:rsidR="0042318B" w:rsidRPr="00883AE1" w:rsidRDefault="0042318B" w:rsidP="0042318B">
      <w:pPr>
        <w:widowControl w:val="0"/>
        <w:autoSpaceDE w:val="0"/>
        <w:autoSpaceDN w:val="0"/>
        <w:adjustRightInd w:val="0"/>
        <w:ind w:left="5387"/>
        <w:rPr>
          <w:rFonts w:ascii="Times New Roman" w:eastAsia="Calibri" w:hAnsi="Times New Roman"/>
          <w:color w:val="000000"/>
          <w:sz w:val="24"/>
          <w:szCs w:val="24"/>
        </w:rPr>
      </w:pPr>
    </w:p>
    <w:p w:rsidR="0042318B" w:rsidRPr="00883AE1" w:rsidRDefault="0042318B" w:rsidP="0042318B">
      <w:pPr>
        <w:autoSpaceDE w:val="0"/>
        <w:autoSpaceDN w:val="0"/>
        <w:adjustRightInd w:val="0"/>
        <w:ind w:firstLine="709"/>
        <w:jc w:val="center"/>
        <w:rPr>
          <w:rFonts w:ascii="Times New Roman" w:hAnsi="Times New Roman"/>
          <w:color w:val="000000"/>
          <w:sz w:val="24"/>
          <w:szCs w:val="24"/>
        </w:rPr>
      </w:pPr>
      <w:r w:rsidRPr="00883AE1">
        <w:rPr>
          <w:rFonts w:ascii="Times New Roman" w:hAnsi="Times New Roman"/>
          <w:color w:val="000000"/>
          <w:sz w:val="24"/>
          <w:szCs w:val="24"/>
        </w:rPr>
        <w:t>ЗАЯВЛЕНИЕ</w:t>
      </w:r>
    </w:p>
    <w:p w:rsidR="0042318B" w:rsidRPr="00883AE1" w:rsidRDefault="0042318B" w:rsidP="0042318B">
      <w:pPr>
        <w:autoSpaceDE w:val="0"/>
        <w:autoSpaceDN w:val="0"/>
        <w:adjustRightInd w:val="0"/>
        <w:rPr>
          <w:rFonts w:ascii="Times New Roman" w:hAnsi="Times New Roman"/>
          <w:color w:val="000000"/>
          <w:sz w:val="24"/>
          <w:szCs w:val="24"/>
        </w:rPr>
      </w:pPr>
      <w:r w:rsidRPr="00883AE1">
        <w:rPr>
          <w:rFonts w:ascii="Times New Roman" w:hAnsi="Times New Roman"/>
          <w:color w:val="000000"/>
          <w:sz w:val="24"/>
          <w:szCs w:val="24"/>
        </w:rPr>
        <w:t>Просим (прошу) передать в _______________________________________________</w:t>
      </w:r>
    </w:p>
    <w:p w:rsidR="0042318B" w:rsidRPr="00883AE1" w:rsidRDefault="0042318B" w:rsidP="0042318B">
      <w:pPr>
        <w:autoSpaceDE w:val="0"/>
        <w:autoSpaceDN w:val="0"/>
        <w:adjustRightInd w:val="0"/>
        <w:rPr>
          <w:rFonts w:ascii="Times New Roman" w:hAnsi="Times New Roman"/>
          <w:color w:val="000000"/>
          <w:sz w:val="24"/>
          <w:szCs w:val="24"/>
        </w:rPr>
      </w:pPr>
      <w:r w:rsidRPr="00883AE1">
        <w:rPr>
          <w:rFonts w:ascii="Times New Roman" w:hAnsi="Times New Roman"/>
          <w:color w:val="000000"/>
          <w:sz w:val="24"/>
          <w:szCs w:val="24"/>
        </w:rPr>
        <w:t>(частную, общую совместную/общую долевую)</w:t>
      </w:r>
    </w:p>
    <w:p w:rsidR="0042318B" w:rsidRPr="00883AE1" w:rsidRDefault="0042318B" w:rsidP="0042318B">
      <w:pPr>
        <w:autoSpaceDE w:val="0"/>
        <w:autoSpaceDN w:val="0"/>
        <w:adjustRightInd w:val="0"/>
        <w:rPr>
          <w:rFonts w:ascii="Times New Roman" w:hAnsi="Times New Roman"/>
          <w:color w:val="000000"/>
          <w:sz w:val="24"/>
          <w:szCs w:val="24"/>
        </w:rPr>
      </w:pPr>
      <w:proofErr w:type="gramStart"/>
      <w:r w:rsidRPr="00883AE1">
        <w:rPr>
          <w:rFonts w:ascii="Times New Roman" w:hAnsi="Times New Roman"/>
          <w:color w:val="000000"/>
          <w:sz w:val="24"/>
          <w:szCs w:val="24"/>
        </w:rPr>
        <w:t>собственность</w:t>
      </w:r>
      <w:proofErr w:type="gramEnd"/>
      <w:r w:rsidRPr="00883AE1">
        <w:rPr>
          <w:rFonts w:ascii="Times New Roman" w:hAnsi="Times New Roman"/>
          <w:color w:val="000000"/>
          <w:sz w:val="24"/>
          <w:szCs w:val="24"/>
        </w:rPr>
        <w:t xml:space="preserve"> занимаемую нами (мной) на основании _____________________________________________________________________________</w:t>
      </w:r>
    </w:p>
    <w:p w:rsidR="0042318B" w:rsidRPr="00883AE1" w:rsidRDefault="0042318B" w:rsidP="0042318B">
      <w:pPr>
        <w:autoSpaceDE w:val="0"/>
        <w:autoSpaceDN w:val="0"/>
        <w:adjustRightInd w:val="0"/>
        <w:jc w:val="center"/>
        <w:rPr>
          <w:rFonts w:ascii="Times New Roman" w:hAnsi="Times New Roman"/>
          <w:color w:val="000000"/>
          <w:sz w:val="24"/>
          <w:szCs w:val="24"/>
        </w:rPr>
      </w:pPr>
      <w:r w:rsidRPr="00883AE1">
        <w:rPr>
          <w:rFonts w:ascii="Times New Roman" w:hAnsi="Times New Roman"/>
          <w:color w:val="000000"/>
          <w:sz w:val="24"/>
          <w:szCs w:val="24"/>
        </w:rPr>
        <w:t>(договора социального найма, ордера)</w:t>
      </w:r>
    </w:p>
    <w:p w:rsidR="0042318B" w:rsidRPr="00883AE1" w:rsidRDefault="0042318B" w:rsidP="0042318B">
      <w:pPr>
        <w:autoSpaceDE w:val="0"/>
        <w:autoSpaceDN w:val="0"/>
        <w:adjustRightInd w:val="0"/>
        <w:rPr>
          <w:rFonts w:ascii="Times New Roman" w:hAnsi="Times New Roman"/>
          <w:color w:val="000000"/>
          <w:sz w:val="24"/>
          <w:szCs w:val="24"/>
        </w:rPr>
      </w:pPr>
      <w:r w:rsidRPr="00883AE1">
        <w:rPr>
          <w:rFonts w:ascii="Times New Roman" w:hAnsi="Times New Roman"/>
          <w:color w:val="000000"/>
          <w:sz w:val="24"/>
          <w:szCs w:val="24"/>
        </w:rPr>
        <w:t xml:space="preserve">квартиру № _____ корп. ____ дома № _____ </w:t>
      </w:r>
      <w:proofErr w:type="gramStart"/>
      <w:r w:rsidRPr="00883AE1">
        <w:rPr>
          <w:rFonts w:ascii="Times New Roman" w:hAnsi="Times New Roman"/>
          <w:color w:val="000000"/>
          <w:sz w:val="24"/>
          <w:szCs w:val="24"/>
        </w:rPr>
        <w:t>по</w:t>
      </w:r>
      <w:proofErr w:type="gramEnd"/>
      <w:r w:rsidRPr="00883AE1">
        <w:rPr>
          <w:rFonts w:ascii="Times New Roman" w:hAnsi="Times New Roman"/>
          <w:color w:val="000000"/>
          <w:sz w:val="24"/>
          <w:szCs w:val="24"/>
        </w:rPr>
        <w:t xml:space="preserve"> _______________________________</w:t>
      </w:r>
    </w:p>
    <w:p w:rsidR="0042318B" w:rsidRPr="00883AE1" w:rsidRDefault="0042318B" w:rsidP="0042318B">
      <w:pPr>
        <w:autoSpaceDE w:val="0"/>
        <w:autoSpaceDN w:val="0"/>
        <w:adjustRightInd w:val="0"/>
        <w:rPr>
          <w:rFonts w:ascii="Times New Roman" w:hAnsi="Times New Roman"/>
          <w:color w:val="000000"/>
          <w:sz w:val="24"/>
          <w:szCs w:val="24"/>
        </w:rPr>
      </w:pPr>
      <w:r w:rsidRPr="00883AE1">
        <w:rPr>
          <w:rFonts w:ascii="Times New Roman" w:hAnsi="Times New Roman"/>
          <w:color w:val="000000"/>
          <w:sz w:val="24"/>
          <w:szCs w:val="24"/>
        </w:rPr>
        <w:t>в ________________________________________________________________районе.</w:t>
      </w:r>
    </w:p>
    <w:p w:rsidR="0042318B" w:rsidRPr="00883AE1" w:rsidRDefault="0042318B" w:rsidP="0042318B">
      <w:pPr>
        <w:autoSpaceDE w:val="0"/>
        <w:autoSpaceDN w:val="0"/>
        <w:adjustRightInd w:val="0"/>
        <w:rPr>
          <w:rFonts w:ascii="Times New Roman" w:hAnsi="Times New Roman"/>
          <w:color w:val="000000"/>
          <w:sz w:val="24"/>
          <w:szCs w:val="24"/>
        </w:rPr>
      </w:pPr>
      <w:r w:rsidRPr="00883AE1">
        <w:rPr>
          <w:rFonts w:ascii="Times New Roman" w:hAnsi="Times New Roman"/>
          <w:color w:val="000000"/>
          <w:sz w:val="24"/>
          <w:szCs w:val="24"/>
        </w:rPr>
        <w:t>Ранее в приватизации жилых помещений из проживающих (зарегистрированных) в данной квартире лиц ___________________________________________________________</w:t>
      </w:r>
    </w:p>
    <w:p w:rsidR="0042318B" w:rsidRPr="00883AE1" w:rsidRDefault="0042318B" w:rsidP="0042318B">
      <w:pPr>
        <w:autoSpaceDE w:val="0"/>
        <w:autoSpaceDN w:val="0"/>
        <w:adjustRightInd w:val="0"/>
        <w:rPr>
          <w:rFonts w:ascii="Times New Roman" w:hAnsi="Times New Roman"/>
          <w:color w:val="000000"/>
          <w:sz w:val="24"/>
          <w:szCs w:val="24"/>
        </w:rPr>
      </w:pPr>
      <w:r w:rsidRPr="00883AE1">
        <w:rPr>
          <w:rFonts w:ascii="Times New Roman" w:hAnsi="Times New Roman"/>
          <w:color w:val="000000"/>
          <w:sz w:val="24"/>
          <w:szCs w:val="24"/>
        </w:rPr>
        <w:t>_______________________________________________________________________</w:t>
      </w:r>
    </w:p>
    <w:p w:rsidR="0042318B" w:rsidRPr="00883AE1" w:rsidRDefault="0042318B" w:rsidP="0042318B">
      <w:pPr>
        <w:autoSpaceDE w:val="0"/>
        <w:autoSpaceDN w:val="0"/>
        <w:adjustRightInd w:val="0"/>
        <w:jc w:val="center"/>
        <w:rPr>
          <w:rFonts w:ascii="Times New Roman" w:hAnsi="Times New Roman"/>
          <w:color w:val="000000"/>
          <w:sz w:val="24"/>
          <w:szCs w:val="24"/>
        </w:rPr>
      </w:pPr>
      <w:r w:rsidRPr="00883AE1">
        <w:rPr>
          <w:rFonts w:ascii="Times New Roman" w:hAnsi="Times New Roman"/>
          <w:color w:val="000000"/>
          <w:sz w:val="24"/>
          <w:szCs w:val="24"/>
        </w:rPr>
        <w:t>(никто не участвовал или участвовал: кто и по какому адресу)</w:t>
      </w:r>
    </w:p>
    <w:p w:rsidR="0042318B" w:rsidRPr="00883AE1" w:rsidRDefault="0042318B" w:rsidP="0042318B">
      <w:pPr>
        <w:autoSpaceDE w:val="0"/>
        <w:autoSpaceDN w:val="0"/>
        <w:adjustRightInd w:val="0"/>
        <w:rPr>
          <w:rFonts w:ascii="Times New Roman" w:hAnsi="Times New Roman"/>
          <w:color w:val="000000"/>
          <w:sz w:val="24"/>
          <w:szCs w:val="24"/>
        </w:rPr>
      </w:pPr>
      <w:r w:rsidRPr="00883AE1">
        <w:rPr>
          <w:rFonts w:ascii="Times New Roman" w:hAnsi="Times New Roman"/>
          <w:color w:val="000000"/>
          <w:sz w:val="24"/>
          <w:szCs w:val="24"/>
        </w:rPr>
        <w:t>В настоящее время в порядке улучшения жилищных условий жилое помещение</w:t>
      </w:r>
    </w:p>
    <w:p w:rsidR="0042318B" w:rsidRPr="00883AE1" w:rsidRDefault="0042318B" w:rsidP="0042318B">
      <w:pPr>
        <w:autoSpaceDE w:val="0"/>
        <w:autoSpaceDN w:val="0"/>
        <w:adjustRightInd w:val="0"/>
        <w:rPr>
          <w:rFonts w:ascii="Times New Roman" w:hAnsi="Times New Roman"/>
          <w:color w:val="000000"/>
          <w:sz w:val="24"/>
          <w:szCs w:val="24"/>
        </w:rPr>
      </w:pPr>
      <w:r w:rsidRPr="00883AE1">
        <w:rPr>
          <w:rFonts w:ascii="Times New Roman" w:hAnsi="Times New Roman"/>
          <w:color w:val="000000"/>
          <w:sz w:val="24"/>
          <w:szCs w:val="24"/>
        </w:rPr>
        <w:t>_______________________________________________________________________</w:t>
      </w:r>
    </w:p>
    <w:p w:rsidR="0042318B" w:rsidRPr="00883AE1" w:rsidRDefault="0042318B" w:rsidP="0042318B">
      <w:pPr>
        <w:autoSpaceDE w:val="0"/>
        <w:autoSpaceDN w:val="0"/>
        <w:adjustRightInd w:val="0"/>
        <w:jc w:val="center"/>
        <w:rPr>
          <w:rFonts w:ascii="Times New Roman" w:hAnsi="Times New Roman"/>
          <w:color w:val="000000"/>
          <w:sz w:val="24"/>
          <w:szCs w:val="24"/>
        </w:rPr>
      </w:pPr>
      <w:r w:rsidRPr="00883AE1">
        <w:rPr>
          <w:rFonts w:ascii="Times New Roman" w:hAnsi="Times New Roman"/>
          <w:color w:val="000000"/>
          <w:sz w:val="24"/>
          <w:szCs w:val="24"/>
        </w:rPr>
        <w:t xml:space="preserve">(никому не </w:t>
      </w:r>
      <w:proofErr w:type="gramStart"/>
      <w:r w:rsidRPr="00883AE1">
        <w:rPr>
          <w:rFonts w:ascii="Times New Roman" w:hAnsi="Times New Roman"/>
          <w:color w:val="000000"/>
          <w:sz w:val="24"/>
          <w:szCs w:val="24"/>
        </w:rPr>
        <w:t>предоставляется</w:t>
      </w:r>
      <w:proofErr w:type="gramEnd"/>
      <w:r w:rsidRPr="00883AE1">
        <w:rPr>
          <w:rFonts w:ascii="Times New Roman" w:hAnsi="Times New Roman"/>
          <w:color w:val="000000"/>
          <w:sz w:val="24"/>
          <w:szCs w:val="24"/>
        </w:rPr>
        <w:t>/предоставляется)</w:t>
      </w:r>
    </w:p>
    <w:p w:rsidR="0042318B" w:rsidRPr="00883AE1" w:rsidRDefault="0042318B" w:rsidP="0042318B">
      <w:pPr>
        <w:autoSpaceDE w:val="0"/>
        <w:autoSpaceDN w:val="0"/>
        <w:adjustRightInd w:val="0"/>
        <w:rPr>
          <w:rFonts w:ascii="Times New Roman" w:hAnsi="Times New Roman"/>
          <w:color w:val="000000"/>
          <w:sz w:val="24"/>
          <w:szCs w:val="24"/>
        </w:rPr>
      </w:pPr>
      <w:r w:rsidRPr="00883AE1">
        <w:rPr>
          <w:rFonts w:ascii="Times New Roman" w:hAnsi="Times New Roman"/>
          <w:color w:val="000000"/>
          <w:sz w:val="24"/>
          <w:szCs w:val="24"/>
        </w:rPr>
        <w:t>Просим (прошу) оформить договор передачи жилого помещения (квартиры, дома) в собственность в порядке приватизации.</w:t>
      </w:r>
    </w:p>
    <w:p w:rsidR="0042318B" w:rsidRPr="00883AE1" w:rsidRDefault="0042318B" w:rsidP="0042318B">
      <w:pPr>
        <w:autoSpaceDE w:val="0"/>
        <w:autoSpaceDN w:val="0"/>
        <w:adjustRightInd w:val="0"/>
        <w:ind w:firstLine="709"/>
        <w:jc w:val="center"/>
        <w:rPr>
          <w:rFonts w:ascii="Times New Roman" w:hAnsi="Times New Roman"/>
          <w:color w:val="000000"/>
          <w:sz w:val="24"/>
          <w:szCs w:val="24"/>
        </w:rPr>
      </w:pPr>
      <w:r w:rsidRPr="00883AE1">
        <w:rPr>
          <w:rFonts w:ascii="Times New Roman" w:hAnsi="Times New Roman"/>
          <w:color w:val="000000"/>
          <w:sz w:val="24"/>
          <w:szCs w:val="24"/>
        </w:rPr>
        <w:lastRenderedPageBreak/>
        <w:t>ПОДПИСИ ГРАЖДАН, ПРИНИМАЮЩИЕ УЧАСТИЕ В ПРИВАТИЗАЦИИ, О СОГЛАСИИ НА ПРИВАТИЗАЦИЮ</w:t>
      </w:r>
    </w:p>
    <w:tbl>
      <w:tblPr>
        <w:tblStyle w:val="a5"/>
        <w:tblpPr w:leftFromText="180" w:rightFromText="180" w:vertAnchor="text" w:horzAnchor="margin" w:tblpY="188"/>
        <w:tblW w:w="9888" w:type="dxa"/>
        <w:tblLook w:val="04A0" w:firstRow="1" w:lastRow="0" w:firstColumn="1" w:lastColumn="0" w:noHBand="0" w:noVBand="1"/>
      </w:tblPr>
      <w:tblGrid>
        <w:gridCol w:w="2476"/>
        <w:gridCol w:w="1881"/>
        <w:gridCol w:w="2259"/>
        <w:gridCol w:w="1763"/>
        <w:gridCol w:w="1509"/>
      </w:tblGrid>
      <w:tr w:rsidR="0042318B" w:rsidRPr="00883AE1" w:rsidTr="0042318B">
        <w:tc>
          <w:tcPr>
            <w:tcW w:w="2476" w:type="dxa"/>
          </w:tcPr>
          <w:p w:rsidR="0042318B" w:rsidRPr="00883AE1" w:rsidRDefault="0042318B" w:rsidP="0042318B">
            <w:pPr>
              <w:widowControl w:val="0"/>
              <w:autoSpaceDE w:val="0"/>
              <w:autoSpaceDN w:val="0"/>
              <w:adjustRightInd w:val="0"/>
              <w:ind w:firstLine="34"/>
              <w:jc w:val="center"/>
              <w:rPr>
                <w:rFonts w:ascii="Times New Roman" w:eastAsia="Calibri" w:hAnsi="Times New Roman"/>
                <w:color w:val="000000"/>
                <w:sz w:val="24"/>
                <w:szCs w:val="24"/>
              </w:rPr>
            </w:pPr>
            <w:r w:rsidRPr="00883AE1">
              <w:rPr>
                <w:rFonts w:ascii="Times New Roman" w:hAnsi="Times New Roman"/>
                <w:color w:val="000000"/>
                <w:sz w:val="24"/>
                <w:szCs w:val="24"/>
              </w:rPr>
              <w:t>Фамилия, имя, отчество</w:t>
            </w:r>
          </w:p>
        </w:tc>
        <w:tc>
          <w:tcPr>
            <w:tcW w:w="1881" w:type="dxa"/>
          </w:tcPr>
          <w:p w:rsidR="0042318B" w:rsidRPr="00883AE1" w:rsidRDefault="0042318B" w:rsidP="0042318B">
            <w:pPr>
              <w:widowControl w:val="0"/>
              <w:autoSpaceDE w:val="0"/>
              <w:autoSpaceDN w:val="0"/>
              <w:adjustRightInd w:val="0"/>
              <w:jc w:val="center"/>
              <w:rPr>
                <w:rFonts w:ascii="Times New Roman" w:eastAsia="Calibri" w:hAnsi="Times New Roman"/>
                <w:color w:val="000000"/>
                <w:sz w:val="24"/>
                <w:szCs w:val="24"/>
              </w:rPr>
            </w:pPr>
            <w:r w:rsidRPr="00883AE1">
              <w:rPr>
                <w:rFonts w:ascii="Times New Roman" w:hAnsi="Times New Roman"/>
                <w:color w:val="000000"/>
                <w:sz w:val="24"/>
                <w:szCs w:val="24"/>
              </w:rPr>
              <w:t>Дата рождения</w:t>
            </w:r>
          </w:p>
        </w:tc>
        <w:tc>
          <w:tcPr>
            <w:tcW w:w="2259" w:type="dxa"/>
          </w:tcPr>
          <w:p w:rsidR="0042318B" w:rsidRPr="00883AE1" w:rsidRDefault="0042318B" w:rsidP="0042318B">
            <w:pPr>
              <w:widowControl w:val="0"/>
              <w:autoSpaceDE w:val="0"/>
              <w:autoSpaceDN w:val="0"/>
              <w:adjustRightInd w:val="0"/>
              <w:jc w:val="center"/>
              <w:rPr>
                <w:rFonts w:ascii="Times New Roman" w:eastAsia="Calibri" w:hAnsi="Times New Roman"/>
                <w:color w:val="000000"/>
                <w:sz w:val="24"/>
                <w:szCs w:val="24"/>
              </w:rPr>
            </w:pPr>
            <w:r w:rsidRPr="00883AE1">
              <w:rPr>
                <w:rFonts w:ascii="Times New Roman" w:hAnsi="Times New Roman"/>
                <w:color w:val="000000"/>
                <w:sz w:val="24"/>
                <w:szCs w:val="24"/>
              </w:rPr>
              <w:t>Паспортные данные</w:t>
            </w:r>
          </w:p>
        </w:tc>
        <w:tc>
          <w:tcPr>
            <w:tcW w:w="1763" w:type="dxa"/>
          </w:tcPr>
          <w:p w:rsidR="0042318B" w:rsidRPr="00883AE1" w:rsidRDefault="0042318B" w:rsidP="0042318B">
            <w:pPr>
              <w:autoSpaceDE w:val="0"/>
              <w:autoSpaceDN w:val="0"/>
              <w:adjustRightInd w:val="0"/>
              <w:jc w:val="center"/>
              <w:rPr>
                <w:rFonts w:ascii="Times New Roman" w:hAnsi="Times New Roman"/>
                <w:color w:val="000000"/>
                <w:sz w:val="24"/>
                <w:szCs w:val="24"/>
              </w:rPr>
            </w:pPr>
            <w:r w:rsidRPr="00883AE1">
              <w:rPr>
                <w:rFonts w:ascii="Times New Roman" w:hAnsi="Times New Roman"/>
                <w:color w:val="000000"/>
                <w:sz w:val="24"/>
                <w:szCs w:val="24"/>
              </w:rPr>
              <w:t>Подпись, дата</w:t>
            </w:r>
          </w:p>
        </w:tc>
        <w:tc>
          <w:tcPr>
            <w:tcW w:w="1509" w:type="dxa"/>
          </w:tcPr>
          <w:p w:rsidR="0042318B" w:rsidRPr="00883AE1" w:rsidRDefault="0042318B" w:rsidP="0042318B">
            <w:pPr>
              <w:autoSpaceDE w:val="0"/>
              <w:autoSpaceDN w:val="0"/>
              <w:adjustRightInd w:val="0"/>
              <w:jc w:val="center"/>
              <w:rPr>
                <w:rFonts w:ascii="Times New Roman" w:hAnsi="Times New Roman"/>
                <w:color w:val="000000"/>
                <w:sz w:val="24"/>
                <w:szCs w:val="24"/>
              </w:rPr>
            </w:pPr>
            <w:r w:rsidRPr="00883AE1">
              <w:rPr>
                <w:rFonts w:ascii="Times New Roman" w:hAnsi="Times New Roman"/>
                <w:color w:val="000000"/>
                <w:sz w:val="24"/>
                <w:szCs w:val="24"/>
              </w:rPr>
              <w:t>Доля</w:t>
            </w:r>
          </w:p>
        </w:tc>
      </w:tr>
      <w:tr w:rsidR="0042318B" w:rsidRPr="00883AE1" w:rsidTr="0042318B">
        <w:tc>
          <w:tcPr>
            <w:tcW w:w="2476" w:type="dxa"/>
          </w:tcPr>
          <w:p w:rsidR="0042318B" w:rsidRPr="00883AE1" w:rsidRDefault="0042318B" w:rsidP="0042318B">
            <w:pPr>
              <w:widowControl w:val="0"/>
              <w:autoSpaceDE w:val="0"/>
              <w:autoSpaceDN w:val="0"/>
              <w:adjustRightInd w:val="0"/>
              <w:ind w:firstLine="34"/>
              <w:jc w:val="center"/>
              <w:rPr>
                <w:rFonts w:ascii="Times New Roman" w:eastAsia="Calibri" w:hAnsi="Times New Roman"/>
                <w:color w:val="000000"/>
                <w:sz w:val="24"/>
                <w:szCs w:val="24"/>
              </w:rPr>
            </w:pPr>
            <w:r w:rsidRPr="00883AE1">
              <w:rPr>
                <w:rFonts w:ascii="Times New Roman" w:eastAsia="Calibri" w:hAnsi="Times New Roman"/>
                <w:color w:val="000000"/>
                <w:sz w:val="24"/>
                <w:szCs w:val="24"/>
              </w:rPr>
              <w:t>1</w:t>
            </w:r>
          </w:p>
        </w:tc>
        <w:tc>
          <w:tcPr>
            <w:tcW w:w="1881" w:type="dxa"/>
          </w:tcPr>
          <w:p w:rsidR="0042318B" w:rsidRPr="00883AE1" w:rsidRDefault="0042318B" w:rsidP="0042318B">
            <w:pPr>
              <w:widowControl w:val="0"/>
              <w:autoSpaceDE w:val="0"/>
              <w:autoSpaceDN w:val="0"/>
              <w:adjustRightInd w:val="0"/>
              <w:ind w:firstLine="34"/>
              <w:jc w:val="center"/>
              <w:rPr>
                <w:rFonts w:ascii="Times New Roman" w:eastAsia="Calibri" w:hAnsi="Times New Roman"/>
                <w:color w:val="000000"/>
                <w:sz w:val="24"/>
                <w:szCs w:val="24"/>
              </w:rPr>
            </w:pPr>
            <w:r w:rsidRPr="00883AE1">
              <w:rPr>
                <w:rFonts w:ascii="Times New Roman" w:eastAsia="Calibri" w:hAnsi="Times New Roman"/>
                <w:color w:val="000000"/>
                <w:sz w:val="24"/>
                <w:szCs w:val="24"/>
              </w:rPr>
              <w:t>2</w:t>
            </w:r>
          </w:p>
        </w:tc>
        <w:tc>
          <w:tcPr>
            <w:tcW w:w="2259" w:type="dxa"/>
          </w:tcPr>
          <w:p w:rsidR="0042318B" w:rsidRPr="00883AE1" w:rsidRDefault="0042318B" w:rsidP="0042318B">
            <w:pPr>
              <w:widowControl w:val="0"/>
              <w:autoSpaceDE w:val="0"/>
              <w:autoSpaceDN w:val="0"/>
              <w:adjustRightInd w:val="0"/>
              <w:ind w:firstLine="34"/>
              <w:jc w:val="center"/>
              <w:rPr>
                <w:rFonts w:ascii="Times New Roman" w:eastAsia="Calibri" w:hAnsi="Times New Roman"/>
                <w:color w:val="000000"/>
                <w:sz w:val="24"/>
                <w:szCs w:val="24"/>
              </w:rPr>
            </w:pPr>
            <w:r w:rsidRPr="00883AE1">
              <w:rPr>
                <w:rFonts w:ascii="Times New Roman" w:eastAsia="Calibri" w:hAnsi="Times New Roman"/>
                <w:color w:val="000000"/>
                <w:sz w:val="24"/>
                <w:szCs w:val="24"/>
              </w:rPr>
              <w:t>3</w:t>
            </w:r>
          </w:p>
        </w:tc>
        <w:tc>
          <w:tcPr>
            <w:tcW w:w="1763" w:type="dxa"/>
          </w:tcPr>
          <w:p w:rsidR="0042318B" w:rsidRPr="00883AE1" w:rsidRDefault="0042318B" w:rsidP="0042318B">
            <w:pPr>
              <w:widowControl w:val="0"/>
              <w:autoSpaceDE w:val="0"/>
              <w:autoSpaceDN w:val="0"/>
              <w:adjustRightInd w:val="0"/>
              <w:ind w:firstLine="34"/>
              <w:jc w:val="center"/>
              <w:rPr>
                <w:rFonts w:ascii="Times New Roman" w:eastAsia="Calibri" w:hAnsi="Times New Roman"/>
                <w:color w:val="000000"/>
                <w:sz w:val="24"/>
                <w:szCs w:val="24"/>
              </w:rPr>
            </w:pPr>
            <w:r w:rsidRPr="00883AE1">
              <w:rPr>
                <w:rFonts w:ascii="Times New Roman" w:eastAsia="Calibri" w:hAnsi="Times New Roman"/>
                <w:color w:val="000000"/>
                <w:sz w:val="24"/>
                <w:szCs w:val="24"/>
              </w:rPr>
              <w:t>4</w:t>
            </w:r>
          </w:p>
        </w:tc>
        <w:tc>
          <w:tcPr>
            <w:tcW w:w="1509" w:type="dxa"/>
          </w:tcPr>
          <w:p w:rsidR="0042318B" w:rsidRPr="00883AE1" w:rsidRDefault="0042318B" w:rsidP="0042318B">
            <w:pPr>
              <w:widowControl w:val="0"/>
              <w:autoSpaceDE w:val="0"/>
              <w:autoSpaceDN w:val="0"/>
              <w:adjustRightInd w:val="0"/>
              <w:ind w:firstLine="34"/>
              <w:jc w:val="center"/>
              <w:rPr>
                <w:rFonts w:ascii="Times New Roman" w:eastAsia="Calibri" w:hAnsi="Times New Roman"/>
                <w:color w:val="000000"/>
                <w:sz w:val="24"/>
                <w:szCs w:val="24"/>
              </w:rPr>
            </w:pPr>
            <w:r w:rsidRPr="00883AE1">
              <w:rPr>
                <w:rFonts w:ascii="Times New Roman" w:eastAsia="Calibri" w:hAnsi="Times New Roman"/>
                <w:color w:val="000000"/>
                <w:sz w:val="24"/>
                <w:szCs w:val="24"/>
              </w:rPr>
              <w:t>5</w:t>
            </w:r>
          </w:p>
        </w:tc>
      </w:tr>
      <w:tr w:rsidR="0042318B" w:rsidRPr="00883AE1" w:rsidTr="0042318B">
        <w:tc>
          <w:tcPr>
            <w:tcW w:w="2476" w:type="dxa"/>
          </w:tcPr>
          <w:p w:rsidR="0042318B" w:rsidRPr="00883AE1" w:rsidRDefault="0042318B" w:rsidP="0042318B">
            <w:pPr>
              <w:widowControl w:val="0"/>
              <w:autoSpaceDE w:val="0"/>
              <w:autoSpaceDN w:val="0"/>
              <w:adjustRightInd w:val="0"/>
              <w:ind w:firstLine="709"/>
              <w:rPr>
                <w:rFonts w:ascii="Times New Roman" w:eastAsia="Calibri" w:hAnsi="Times New Roman"/>
                <w:color w:val="000000"/>
                <w:sz w:val="24"/>
                <w:szCs w:val="24"/>
              </w:rPr>
            </w:pPr>
          </w:p>
        </w:tc>
        <w:tc>
          <w:tcPr>
            <w:tcW w:w="1881" w:type="dxa"/>
          </w:tcPr>
          <w:p w:rsidR="0042318B" w:rsidRPr="00883AE1" w:rsidRDefault="0042318B" w:rsidP="0042318B">
            <w:pPr>
              <w:widowControl w:val="0"/>
              <w:autoSpaceDE w:val="0"/>
              <w:autoSpaceDN w:val="0"/>
              <w:adjustRightInd w:val="0"/>
              <w:ind w:firstLine="709"/>
              <w:rPr>
                <w:rFonts w:ascii="Times New Roman" w:eastAsia="Calibri" w:hAnsi="Times New Roman"/>
                <w:color w:val="000000"/>
                <w:sz w:val="24"/>
                <w:szCs w:val="24"/>
              </w:rPr>
            </w:pPr>
          </w:p>
        </w:tc>
        <w:tc>
          <w:tcPr>
            <w:tcW w:w="2259" w:type="dxa"/>
          </w:tcPr>
          <w:p w:rsidR="0042318B" w:rsidRPr="00883AE1" w:rsidRDefault="0042318B" w:rsidP="0042318B">
            <w:pPr>
              <w:widowControl w:val="0"/>
              <w:autoSpaceDE w:val="0"/>
              <w:autoSpaceDN w:val="0"/>
              <w:adjustRightInd w:val="0"/>
              <w:ind w:firstLine="709"/>
              <w:rPr>
                <w:rFonts w:ascii="Times New Roman" w:eastAsia="Calibri" w:hAnsi="Times New Roman"/>
                <w:color w:val="000000"/>
                <w:sz w:val="24"/>
                <w:szCs w:val="24"/>
              </w:rPr>
            </w:pPr>
          </w:p>
        </w:tc>
        <w:tc>
          <w:tcPr>
            <w:tcW w:w="1763" w:type="dxa"/>
          </w:tcPr>
          <w:p w:rsidR="0042318B" w:rsidRPr="00883AE1" w:rsidRDefault="0042318B" w:rsidP="0042318B">
            <w:pPr>
              <w:widowControl w:val="0"/>
              <w:autoSpaceDE w:val="0"/>
              <w:autoSpaceDN w:val="0"/>
              <w:adjustRightInd w:val="0"/>
              <w:ind w:firstLine="709"/>
              <w:rPr>
                <w:rFonts w:ascii="Times New Roman" w:eastAsia="Calibri" w:hAnsi="Times New Roman"/>
                <w:color w:val="000000"/>
                <w:sz w:val="24"/>
                <w:szCs w:val="24"/>
              </w:rPr>
            </w:pPr>
          </w:p>
        </w:tc>
        <w:tc>
          <w:tcPr>
            <w:tcW w:w="1509" w:type="dxa"/>
          </w:tcPr>
          <w:p w:rsidR="0042318B" w:rsidRPr="00883AE1" w:rsidRDefault="0042318B" w:rsidP="0042318B">
            <w:pPr>
              <w:widowControl w:val="0"/>
              <w:autoSpaceDE w:val="0"/>
              <w:autoSpaceDN w:val="0"/>
              <w:adjustRightInd w:val="0"/>
              <w:ind w:firstLine="709"/>
              <w:rPr>
                <w:rFonts w:ascii="Times New Roman" w:eastAsia="Calibri" w:hAnsi="Times New Roman"/>
                <w:color w:val="000000"/>
                <w:sz w:val="24"/>
                <w:szCs w:val="24"/>
              </w:rPr>
            </w:pPr>
          </w:p>
        </w:tc>
      </w:tr>
      <w:tr w:rsidR="0042318B" w:rsidRPr="00883AE1" w:rsidTr="0042318B">
        <w:tc>
          <w:tcPr>
            <w:tcW w:w="2476" w:type="dxa"/>
          </w:tcPr>
          <w:p w:rsidR="0042318B" w:rsidRPr="00883AE1" w:rsidRDefault="0042318B" w:rsidP="0042318B">
            <w:pPr>
              <w:widowControl w:val="0"/>
              <w:autoSpaceDE w:val="0"/>
              <w:autoSpaceDN w:val="0"/>
              <w:adjustRightInd w:val="0"/>
              <w:ind w:firstLine="709"/>
              <w:rPr>
                <w:rFonts w:ascii="Times New Roman" w:eastAsia="Calibri" w:hAnsi="Times New Roman"/>
                <w:color w:val="000000"/>
                <w:sz w:val="24"/>
                <w:szCs w:val="24"/>
              </w:rPr>
            </w:pPr>
          </w:p>
        </w:tc>
        <w:tc>
          <w:tcPr>
            <w:tcW w:w="1881" w:type="dxa"/>
          </w:tcPr>
          <w:p w:rsidR="0042318B" w:rsidRPr="00883AE1" w:rsidRDefault="0042318B" w:rsidP="0042318B">
            <w:pPr>
              <w:widowControl w:val="0"/>
              <w:autoSpaceDE w:val="0"/>
              <w:autoSpaceDN w:val="0"/>
              <w:adjustRightInd w:val="0"/>
              <w:ind w:firstLine="709"/>
              <w:rPr>
                <w:rFonts w:ascii="Times New Roman" w:eastAsia="Calibri" w:hAnsi="Times New Roman"/>
                <w:color w:val="000000"/>
                <w:sz w:val="24"/>
                <w:szCs w:val="24"/>
              </w:rPr>
            </w:pPr>
          </w:p>
        </w:tc>
        <w:tc>
          <w:tcPr>
            <w:tcW w:w="2259" w:type="dxa"/>
          </w:tcPr>
          <w:p w:rsidR="0042318B" w:rsidRPr="00883AE1" w:rsidRDefault="0042318B" w:rsidP="0042318B">
            <w:pPr>
              <w:widowControl w:val="0"/>
              <w:autoSpaceDE w:val="0"/>
              <w:autoSpaceDN w:val="0"/>
              <w:adjustRightInd w:val="0"/>
              <w:ind w:firstLine="709"/>
              <w:rPr>
                <w:rFonts w:ascii="Times New Roman" w:eastAsia="Calibri" w:hAnsi="Times New Roman"/>
                <w:color w:val="000000"/>
                <w:sz w:val="24"/>
                <w:szCs w:val="24"/>
              </w:rPr>
            </w:pPr>
          </w:p>
        </w:tc>
        <w:tc>
          <w:tcPr>
            <w:tcW w:w="1763" w:type="dxa"/>
          </w:tcPr>
          <w:p w:rsidR="0042318B" w:rsidRPr="00883AE1" w:rsidRDefault="0042318B" w:rsidP="0042318B">
            <w:pPr>
              <w:widowControl w:val="0"/>
              <w:autoSpaceDE w:val="0"/>
              <w:autoSpaceDN w:val="0"/>
              <w:adjustRightInd w:val="0"/>
              <w:ind w:firstLine="709"/>
              <w:rPr>
                <w:rFonts w:ascii="Times New Roman" w:eastAsia="Calibri" w:hAnsi="Times New Roman"/>
                <w:color w:val="000000"/>
                <w:sz w:val="24"/>
                <w:szCs w:val="24"/>
              </w:rPr>
            </w:pPr>
          </w:p>
        </w:tc>
        <w:tc>
          <w:tcPr>
            <w:tcW w:w="1509" w:type="dxa"/>
          </w:tcPr>
          <w:p w:rsidR="0042318B" w:rsidRPr="00883AE1" w:rsidRDefault="0042318B" w:rsidP="0042318B">
            <w:pPr>
              <w:widowControl w:val="0"/>
              <w:autoSpaceDE w:val="0"/>
              <w:autoSpaceDN w:val="0"/>
              <w:adjustRightInd w:val="0"/>
              <w:ind w:firstLine="709"/>
              <w:rPr>
                <w:rFonts w:ascii="Times New Roman" w:eastAsia="Calibri" w:hAnsi="Times New Roman"/>
                <w:color w:val="000000"/>
                <w:sz w:val="24"/>
                <w:szCs w:val="24"/>
              </w:rPr>
            </w:pPr>
          </w:p>
        </w:tc>
      </w:tr>
      <w:tr w:rsidR="0042318B" w:rsidRPr="00883AE1" w:rsidTr="0042318B">
        <w:tc>
          <w:tcPr>
            <w:tcW w:w="2476" w:type="dxa"/>
          </w:tcPr>
          <w:p w:rsidR="0042318B" w:rsidRPr="00883AE1" w:rsidRDefault="0042318B" w:rsidP="0042318B">
            <w:pPr>
              <w:widowControl w:val="0"/>
              <w:autoSpaceDE w:val="0"/>
              <w:autoSpaceDN w:val="0"/>
              <w:adjustRightInd w:val="0"/>
              <w:ind w:firstLine="709"/>
              <w:rPr>
                <w:rFonts w:ascii="Times New Roman" w:eastAsia="Calibri" w:hAnsi="Times New Roman"/>
                <w:color w:val="000000"/>
                <w:sz w:val="24"/>
                <w:szCs w:val="24"/>
              </w:rPr>
            </w:pPr>
          </w:p>
        </w:tc>
        <w:tc>
          <w:tcPr>
            <w:tcW w:w="1881" w:type="dxa"/>
          </w:tcPr>
          <w:p w:rsidR="0042318B" w:rsidRPr="00883AE1" w:rsidRDefault="0042318B" w:rsidP="0042318B">
            <w:pPr>
              <w:widowControl w:val="0"/>
              <w:autoSpaceDE w:val="0"/>
              <w:autoSpaceDN w:val="0"/>
              <w:adjustRightInd w:val="0"/>
              <w:ind w:firstLine="709"/>
              <w:rPr>
                <w:rFonts w:ascii="Times New Roman" w:eastAsia="Calibri" w:hAnsi="Times New Roman"/>
                <w:color w:val="000000"/>
                <w:sz w:val="24"/>
                <w:szCs w:val="24"/>
              </w:rPr>
            </w:pPr>
          </w:p>
        </w:tc>
        <w:tc>
          <w:tcPr>
            <w:tcW w:w="2259" w:type="dxa"/>
          </w:tcPr>
          <w:p w:rsidR="0042318B" w:rsidRPr="00883AE1" w:rsidRDefault="0042318B" w:rsidP="0042318B">
            <w:pPr>
              <w:widowControl w:val="0"/>
              <w:autoSpaceDE w:val="0"/>
              <w:autoSpaceDN w:val="0"/>
              <w:adjustRightInd w:val="0"/>
              <w:ind w:firstLine="709"/>
              <w:rPr>
                <w:rFonts w:ascii="Times New Roman" w:eastAsia="Calibri" w:hAnsi="Times New Roman"/>
                <w:color w:val="000000"/>
                <w:sz w:val="24"/>
                <w:szCs w:val="24"/>
              </w:rPr>
            </w:pPr>
          </w:p>
        </w:tc>
        <w:tc>
          <w:tcPr>
            <w:tcW w:w="1763" w:type="dxa"/>
          </w:tcPr>
          <w:p w:rsidR="0042318B" w:rsidRPr="00883AE1" w:rsidRDefault="0042318B" w:rsidP="0042318B">
            <w:pPr>
              <w:widowControl w:val="0"/>
              <w:autoSpaceDE w:val="0"/>
              <w:autoSpaceDN w:val="0"/>
              <w:adjustRightInd w:val="0"/>
              <w:ind w:firstLine="709"/>
              <w:rPr>
                <w:rFonts w:ascii="Times New Roman" w:eastAsia="Calibri" w:hAnsi="Times New Roman"/>
                <w:color w:val="000000"/>
                <w:sz w:val="24"/>
                <w:szCs w:val="24"/>
              </w:rPr>
            </w:pPr>
          </w:p>
        </w:tc>
        <w:tc>
          <w:tcPr>
            <w:tcW w:w="1509" w:type="dxa"/>
          </w:tcPr>
          <w:p w:rsidR="0042318B" w:rsidRPr="00883AE1" w:rsidRDefault="0042318B" w:rsidP="0042318B">
            <w:pPr>
              <w:widowControl w:val="0"/>
              <w:autoSpaceDE w:val="0"/>
              <w:autoSpaceDN w:val="0"/>
              <w:adjustRightInd w:val="0"/>
              <w:ind w:firstLine="709"/>
              <w:rPr>
                <w:rFonts w:ascii="Times New Roman" w:eastAsia="Calibri" w:hAnsi="Times New Roman"/>
                <w:color w:val="000000"/>
                <w:sz w:val="24"/>
                <w:szCs w:val="24"/>
              </w:rPr>
            </w:pPr>
          </w:p>
        </w:tc>
      </w:tr>
      <w:tr w:rsidR="0042318B" w:rsidRPr="00883AE1" w:rsidTr="0042318B">
        <w:tc>
          <w:tcPr>
            <w:tcW w:w="2476" w:type="dxa"/>
          </w:tcPr>
          <w:p w:rsidR="0042318B" w:rsidRPr="00883AE1" w:rsidRDefault="0042318B" w:rsidP="0042318B">
            <w:pPr>
              <w:widowControl w:val="0"/>
              <w:autoSpaceDE w:val="0"/>
              <w:autoSpaceDN w:val="0"/>
              <w:adjustRightInd w:val="0"/>
              <w:ind w:firstLine="709"/>
              <w:rPr>
                <w:rFonts w:ascii="Times New Roman" w:eastAsia="Calibri" w:hAnsi="Times New Roman"/>
                <w:color w:val="000000"/>
                <w:sz w:val="24"/>
                <w:szCs w:val="24"/>
              </w:rPr>
            </w:pPr>
          </w:p>
        </w:tc>
        <w:tc>
          <w:tcPr>
            <w:tcW w:w="1881" w:type="dxa"/>
          </w:tcPr>
          <w:p w:rsidR="0042318B" w:rsidRPr="00883AE1" w:rsidRDefault="0042318B" w:rsidP="0042318B">
            <w:pPr>
              <w:widowControl w:val="0"/>
              <w:autoSpaceDE w:val="0"/>
              <w:autoSpaceDN w:val="0"/>
              <w:adjustRightInd w:val="0"/>
              <w:ind w:firstLine="709"/>
              <w:rPr>
                <w:rFonts w:ascii="Times New Roman" w:eastAsia="Calibri" w:hAnsi="Times New Roman"/>
                <w:color w:val="000000"/>
                <w:sz w:val="24"/>
                <w:szCs w:val="24"/>
              </w:rPr>
            </w:pPr>
          </w:p>
        </w:tc>
        <w:tc>
          <w:tcPr>
            <w:tcW w:w="2259" w:type="dxa"/>
          </w:tcPr>
          <w:p w:rsidR="0042318B" w:rsidRPr="00883AE1" w:rsidRDefault="0042318B" w:rsidP="0042318B">
            <w:pPr>
              <w:widowControl w:val="0"/>
              <w:autoSpaceDE w:val="0"/>
              <w:autoSpaceDN w:val="0"/>
              <w:adjustRightInd w:val="0"/>
              <w:ind w:firstLine="709"/>
              <w:rPr>
                <w:rFonts w:ascii="Times New Roman" w:eastAsia="Calibri" w:hAnsi="Times New Roman"/>
                <w:color w:val="000000"/>
                <w:sz w:val="24"/>
                <w:szCs w:val="24"/>
              </w:rPr>
            </w:pPr>
          </w:p>
        </w:tc>
        <w:tc>
          <w:tcPr>
            <w:tcW w:w="1763" w:type="dxa"/>
          </w:tcPr>
          <w:p w:rsidR="0042318B" w:rsidRPr="00883AE1" w:rsidRDefault="0042318B" w:rsidP="0042318B">
            <w:pPr>
              <w:widowControl w:val="0"/>
              <w:autoSpaceDE w:val="0"/>
              <w:autoSpaceDN w:val="0"/>
              <w:adjustRightInd w:val="0"/>
              <w:ind w:firstLine="709"/>
              <w:rPr>
                <w:rFonts w:ascii="Times New Roman" w:eastAsia="Calibri" w:hAnsi="Times New Roman"/>
                <w:color w:val="000000"/>
                <w:sz w:val="24"/>
                <w:szCs w:val="24"/>
              </w:rPr>
            </w:pPr>
          </w:p>
        </w:tc>
        <w:tc>
          <w:tcPr>
            <w:tcW w:w="1509" w:type="dxa"/>
          </w:tcPr>
          <w:p w:rsidR="0042318B" w:rsidRPr="00883AE1" w:rsidRDefault="0042318B" w:rsidP="0042318B">
            <w:pPr>
              <w:widowControl w:val="0"/>
              <w:autoSpaceDE w:val="0"/>
              <w:autoSpaceDN w:val="0"/>
              <w:adjustRightInd w:val="0"/>
              <w:ind w:firstLine="709"/>
              <w:rPr>
                <w:rFonts w:ascii="Times New Roman" w:eastAsia="Calibri" w:hAnsi="Times New Roman"/>
                <w:color w:val="000000"/>
                <w:sz w:val="24"/>
                <w:szCs w:val="24"/>
              </w:rPr>
            </w:pPr>
          </w:p>
        </w:tc>
      </w:tr>
      <w:tr w:rsidR="0042318B" w:rsidRPr="00883AE1" w:rsidTr="0042318B">
        <w:tc>
          <w:tcPr>
            <w:tcW w:w="2476" w:type="dxa"/>
          </w:tcPr>
          <w:p w:rsidR="0042318B" w:rsidRPr="00883AE1" w:rsidRDefault="0042318B" w:rsidP="0042318B">
            <w:pPr>
              <w:widowControl w:val="0"/>
              <w:autoSpaceDE w:val="0"/>
              <w:autoSpaceDN w:val="0"/>
              <w:adjustRightInd w:val="0"/>
              <w:ind w:firstLine="709"/>
              <w:rPr>
                <w:rFonts w:ascii="Times New Roman" w:eastAsia="Calibri" w:hAnsi="Times New Roman"/>
                <w:color w:val="000000"/>
                <w:sz w:val="24"/>
                <w:szCs w:val="24"/>
              </w:rPr>
            </w:pPr>
          </w:p>
        </w:tc>
        <w:tc>
          <w:tcPr>
            <w:tcW w:w="1881" w:type="dxa"/>
          </w:tcPr>
          <w:p w:rsidR="0042318B" w:rsidRPr="00883AE1" w:rsidRDefault="0042318B" w:rsidP="0042318B">
            <w:pPr>
              <w:widowControl w:val="0"/>
              <w:autoSpaceDE w:val="0"/>
              <w:autoSpaceDN w:val="0"/>
              <w:adjustRightInd w:val="0"/>
              <w:ind w:firstLine="709"/>
              <w:rPr>
                <w:rFonts w:ascii="Times New Roman" w:eastAsia="Calibri" w:hAnsi="Times New Roman"/>
                <w:color w:val="000000"/>
                <w:sz w:val="24"/>
                <w:szCs w:val="24"/>
              </w:rPr>
            </w:pPr>
          </w:p>
        </w:tc>
        <w:tc>
          <w:tcPr>
            <w:tcW w:w="2259" w:type="dxa"/>
          </w:tcPr>
          <w:p w:rsidR="0042318B" w:rsidRPr="00883AE1" w:rsidRDefault="0042318B" w:rsidP="0042318B">
            <w:pPr>
              <w:widowControl w:val="0"/>
              <w:autoSpaceDE w:val="0"/>
              <w:autoSpaceDN w:val="0"/>
              <w:adjustRightInd w:val="0"/>
              <w:ind w:firstLine="709"/>
              <w:rPr>
                <w:rFonts w:ascii="Times New Roman" w:eastAsia="Calibri" w:hAnsi="Times New Roman"/>
                <w:color w:val="000000"/>
                <w:sz w:val="24"/>
                <w:szCs w:val="24"/>
              </w:rPr>
            </w:pPr>
          </w:p>
        </w:tc>
        <w:tc>
          <w:tcPr>
            <w:tcW w:w="1763" w:type="dxa"/>
          </w:tcPr>
          <w:p w:rsidR="0042318B" w:rsidRPr="00883AE1" w:rsidRDefault="0042318B" w:rsidP="0042318B">
            <w:pPr>
              <w:widowControl w:val="0"/>
              <w:autoSpaceDE w:val="0"/>
              <w:autoSpaceDN w:val="0"/>
              <w:adjustRightInd w:val="0"/>
              <w:ind w:firstLine="709"/>
              <w:rPr>
                <w:rFonts w:ascii="Times New Roman" w:eastAsia="Calibri" w:hAnsi="Times New Roman"/>
                <w:color w:val="000000"/>
                <w:sz w:val="24"/>
                <w:szCs w:val="24"/>
              </w:rPr>
            </w:pPr>
          </w:p>
        </w:tc>
        <w:tc>
          <w:tcPr>
            <w:tcW w:w="1509" w:type="dxa"/>
          </w:tcPr>
          <w:p w:rsidR="0042318B" w:rsidRPr="00883AE1" w:rsidRDefault="0042318B" w:rsidP="0042318B">
            <w:pPr>
              <w:widowControl w:val="0"/>
              <w:autoSpaceDE w:val="0"/>
              <w:autoSpaceDN w:val="0"/>
              <w:adjustRightInd w:val="0"/>
              <w:ind w:firstLine="709"/>
              <w:rPr>
                <w:rFonts w:ascii="Times New Roman" w:eastAsia="Calibri" w:hAnsi="Times New Roman"/>
                <w:color w:val="000000"/>
                <w:sz w:val="24"/>
                <w:szCs w:val="24"/>
              </w:rPr>
            </w:pPr>
          </w:p>
        </w:tc>
      </w:tr>
    </w:tbl>
    <w:p w:rsidR="0042318B" w:rsidRPr="00883AE1" w:rsidRDefault="0042318B" w:rsidP="0042318B">
      <w:pPr>
        <w:widowControl w:val="0"/>
        <w:autoSpaceDE w:val="0"/>
        <w:autoSpaceDN w:val="0"/>
        <w:adjustRightInd w:val="0"/>
        <w:rPr>
          <w:rFonts w:ascii="Times New Roman" w:eastAsia="Calibri" w:hAnsi="Times New Roman"/>
          <w:color w:val="000000"/>
          <w:sz w:val="24"/>
          <w:szCs w:val="24"/>
        </w:rPr>
      </w:pPr>
    </w:p>
    <w:p w:rsidR="0042318B" w:rsidRPr="00883AE1" w:rsidRDefault="0042318B" w:rsidP="0042318B">
      <w:pPr>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С перечнем оснований для отказа в предоставлении муниципальной услуги ознакомле</w:t>
      </w:r>
      <w:proofErr w:type="gramStart"/>
      <w:r w:rsidRPr="00883AE1">
        <w:rPr>
          <w:rFonts w:ascii="Times New Roman" w:hAnsi="Times New Roman"/>
          <w:color w:val="000000"/>
          <w:sz w:val="24"/>
          <w:szCs w:val="24"/>
        </w:rPr>
        <w:t>н(</w:t>
      </w:r>
      <w:proofErr w:type="gramEnd"/>
      <w:r w:rsidRPr="00883AE1">
        <w:rPr>
          <w:rFonts w:ascii="Times New Roman" w:hAnsi="Times New Roman"/>
          <w:color w:val="000000"/>
          <w:sz w:val="24"/>
          <w:szCs w:val="24"/>
        </w:rPr>
        <w:t>а)___________________________________________________________.</w:t>
      </w:r>
    </w:p>
    <w:p w:rsidR="0042318B" w:rsidRPr="00883AE1" w:rsidRDefault="0042318B" w:rsidP="0042318B">
      <w:pPr>
        <w:autoSpaceDE w:val="0"/>
        <w:autoSpaceDN w:val="0"/>
        <w:adjustRightInd w:val="0"/>
        <w:ind w:firstLine="709"/>
        <w:jc w:val="center"/>
        <w:rPr>
          <w:rFonts w:ascii="Times New Roman" w:hAnsi="Times New Roman"/>
          <w:color w:val="000000"/>
          <w:sz w:val="24"/>
          <w:szCs w:val="24"/>
        </w:rPr>
      </w:pPr>
      <w:r w:rsidRPr="00883AE1">
        <w:rPr>
          <w:rFonts w:ascii="Times New Roman" w:hAnsi="Times New Roman"/>
          <w:color w:val="000000"/>
          <w:sz w:val="24"/>
          <w:szCs w:val="24"/>
        </w:rPr>
        <w:t>(подпись заявителя)</w:t>
      </w:r>
    </w:p>
    <w:p w:rsidR="0042318B" w:rsidRPr="00883AE1" w:rsidRDefault="0042318B" w:rsidP="0042318B">
      <w:pPr>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 xml:space="preserve"> Опись сдаваемых документов:</w:t>
      </w:r>
    </w:p>
    <w:p w:rsidR="0042318B" w:rsidRPr="00883AE1" w:rsidRDefault="0042318B" w:rsidP="0042318B">
      <w:pPr>
        <w:widowControl w:val="0"/>
        <w:autoSpaceDE w:val="0"/>
        <w:autoSpaceDN w:val="0"/>
        <w:adjustRightInd w:val="0"/>
        <w:ind w:firstLine="709"/>
        <w:rPr>
          <w:rFonts w:ascii="Times New Roman" w:eastAsia="Calibri" w:hAnsi="Times New Roman"/>
          <w:color w:val="000000"/>
          <w:sz w:val="24"/>
          <w:szCs w:val="24"/>
        </w:rPr>
      </w:pPr>
    </w:p>
    <w:tbl>
      <w:tblPr>
        <w:tblStyle w:val="a5"/>
        <w:tblW w:w="0" w:type="auto"/>
        <w:tblInd w:w="392" w:type="dxa"/>
        <w:tblLook w:val="04A0" w:firstRow="1" w:lastRow="0" w:firstColumn="1" w:lastColumn="0" w:noHBand="0" w:noVBand="1"/>
      </w:tblPr>
      <w:tblGrid>
        <w:gridCol w:w="947"/>
        <w:gridCol w:w="6348"/>
        <w:gridCol w:w="1884"/>
      </w:tblGrid>
      <w:tr w:rsidR="0042318B" w:rsidRPr="00883AE1" w:rsidTr="0042318B">
        <w:trPr>
          <w:trHeight w:val="525"/>
        </w:trPr>
        <w:tc>
          <w:tcPr>
            <w:tcW w:w="959" w:type="dxa"/>
            <w:vAlign w:val="center"/>
          </w:tcPr>
          <w:p w:rsidR="0042318B" w:rsidRPr="00883AE1" w:rsidRDefault="0042318B" w:rsidP="0042318B">
            <w:pPr>
              <w:widowControl w:val="0"/>
              <w:autoSpaceDE w:val="0"/>
              <w:autoSpaceDN w:val="0"/>
              <w:adjustRightInd w:val="0"/>
              <w:jc w:val="center"/>
              <w:rPr>
                <w:rFonts w:ascii="Times New Roman" w:eastAsia="Calibri" w:hAnsi="Times New Roman"/>
                <w:color w:val="000000"/>
                <w:sz w:val="24"/>
                <w:szCs w:val="24"/>
              </w:rPr>
            </w:pPr>
            <w:r w:rsidRPr="00883AE1">
              <w:rPr>
                <w:rFonts w:ascii="Times New Roman" w:eastAsia="Calibri" w:hAnsi="Times New Roman"/>
                <w:color w:val="000000"/>
                <w:sz w:val="24"/>
                <w:szCs w:val="24"/>
              </w:rPr>
              <w:t>№</w:t>
            </w:r>
            <w:proofErr w:type="gramStart"/>
            <w:r w:rsidRPr="00883AE1">
              <w:rPr>
                <w:rFonts w:ascii="Times New Roman" w:eastAsia="Calibri" w:hAnsi="Times New Roman"/>
                <w:color w:val="000000"/>
                <w:sz w:val="24"/>
                <w:szCs w:val="24"/>
              </w:rPr>
              <w:t>п</w:t>
            </w:r>
            <w:proofErr w:type="gramEnd"/>
            <w:r w:rsidRPr="00883AE1">
              <w:rPr>
                <w:rFonts w:ascii="Times New Roman" w:eastAsia="Calibri" w:hAnsi="Times New Roman"/>
                <w:color w:val="000000"/>
                <w:sz w:val="24"/>
                <w:szCs w:val="24"/>
              </w:rPr>
              <w:t>/п</w:t>
            </w:r>
          </w:p>
        </w:tc>
        <w:tc>
          <w:tcPr>
            <w:tcW w:w="6662" w:type="dxa"/>
            <w:vAlign w:val="center"/>
          </w:tcPr>
          <w:p w:rsidR="0042318B" w:rsidRPr="00883AE1" w:rsidRDefault="0042318B" w:rsidP="0042318B">
            <w:pPr>
              <w:autoSpaceDE w:val="0"/>
              <w:autoSpaceDN w:val="0"/>
              <w:adjustRightInd w:val="0"/>
              <w:ind w:firstLine="34"/>
              <w:jc w:val="center"/>
              <w:rPr>
                <w:rFonts w:ascii="Times New Roman" w:hAnsi="Times New Roman"/>
                <w:color w:val="000000"/>
                <w:sz w:val="24"/>
                <w:szCs w:val="24"/>
              </w:rPr>
            </w:pPr>
            <w:r w:rsidRPr="00883AE1">
              <w:rPr>
                <w:rFonts w:ascii="Times New Roman" w:hAnsi="Times New Roman"/>
                <w:color w:val="000000"/>
                <w:sz w:val="24"/>
                <w:szCs w:val="24"/>
              </w:rPr>
              <w:t>Наименование</w:t>
            </w:r>
          </w:p>
        </w:tc>
        <w:tc>
          <w:tcPr>
            <w:tcW w:w="1950" w:type="dxa"/>
            <w:vAlign w:val="center"/>
          </w:tcPr>
          <w:p w:rsidR="0042318B" w:rsidRPr="00883AE1" w:rsidRDefault="0042318B" w:rsidP="0042318B">
            <w:pPr>
              <w:widowControl w:val="0"/>
              <w:autoSpaceDE w:val="0"/>
              <w:autoSpaceDN w:val="0"/>
              <w:adjustRightInd w:val="0"/>
              <w:ind w:firstLine="34"/>
              <w:jc w:val="center"/>
              <w:rPr>
                <w:rFonts w:ascii="Times New Roman" w:eastAsia="Calibri" w:hAnsi="Times New Roman"/>
                <w:color w:val="000000"/>
                <w:sz w:val="24"/>
                <w:szCs w:val="24"/>
              </w:rPr>
            </w:pPr>
            <w:r w:rsidRPr="00883AE1">
              <w:rPr>
                <w:rFonts w:ascii="Times New Roman" w:eastAsia="Calibri" w:hAnsi="Times New Roman"/>
                <w:color w:val="000000"/>
                <w:sz w:val="24"/>
                <w:szCs w:val="24"/>
              </w:rPr>
              <w:t xml:space="preserve">Кол - </w:t>
            </w:r>
            <w:proofErr w:type="gramStart"/>
            <w:r w:rsidRPr="00883AE1">
              <w:rPr>
                <w:rFonts w:ascii="Times New Roman" w:eastAsia="Calibri" w:hAnsi="Times New Roman"/>
                <w:color w:val="000000"/>
                <w:sz w:val="24"/>
                <w:szCs w:val="24"/>
              </w:rPr>
              <w:t>во</w:t>
            </w:r>
            <w:proofErr w:type="gramEnd"/>
            <w:r w:rsidRPr="00883AE1">
              <w:rPr>
                <w:rFonts w:ascii="Times New Roman" w:eastAsia="Calibri" w:hAnsi="Times New Roman"/>
                <w:color w:val="000000"/>
                <w:sz w:val="24"/>
                <w:szCs w:val="24"/>
              </w:rPr>
              <w:t xml:space="preserve"> листов</w:t>
            </w:r>
          </w:p>
        </w:tc>
      </w:tr>
      <w:tr w:rsidR="0042318B" w:rsidRPr="00883AE1" w:rsidTr="0042318B">
        <w:tc>
          <w:tcPr>
            <w:tcW w:w="959" w:type="dxa"/>
          </w:tcPr>
          <w:p w:rsidR="0042318B" w:rsidRPr="00883AE1" w:rsidRDefault="0042318B" w:rsidP="0042318B">
            <w:pPr>
              <w:widowControl w:val="0"/>
              <w:autoSpaceDE w:val="0"/>
              <w:autoSpaceDN w:val="0"/>
              <w:adjustRightInd w:val="0"/>
              <w:rPr>
                <w:rFonts w:ascii="Times New Roman" w:eastAsia="Calibri" w:hAnsi="Times New Roman"/>
                <w:color w:val="000000"/>
                <w:sz w:val="24"/>
                <w:szCs w:val="24"/>
              </w:rPr>
            </w:pPr>
          </w:p>
        </w:tc>
        <w:tc>
          <w:tcPr>
            <w:tcW w:w="6662" w:type="dxa"/>
          </w:tcPr>
          <w:p w:rsidR="0042318B" w:rsidRPr="00883AE1" w:rsidRDefault="0042318B" w:rsidP="0042318B">
            <w:pPr>
              <w:widowControl w:val="0"/>
              <w:autoSpaceDE w:val="0"/>
              <w:autoSpaceDN w:val="0"/>
              <w:adjustRightInd w:val="0"/>
              <w:rPr>
                <w:rFonts w:ascii="Times New Roman" w:eastAsia="Calibri" w:hAnsi="Times New Roman"/>
                <w:color w:val="000000"/>
                <w:sz w:val="24"/>
                <w:szCs w:val="24"/>
              </w:rPr>
            </w:pPr>
          </w:p>
        </w:tc>
        <w:tc>
          <w:tcPr>
            <w:tcW w:w="1950" w:type="dxa"/>
          </w:tcPr>
          <w:p w:rsidR="0042318B" w:rsidRPr="00883AE1" w:rsidRDefault="0042318B" w:rsidP="0042318B">
            <w:pPr>
              <w:widowControl w:val="0"/>
              <w:autoSpaceDE w:val="0"/>
              <w:autoSpaceDN w:val="0"/>
              <w:adjustRightInd w:val="0"/>
              <w:rPr>
                <w:rFonts w:ascii="Times New Roman" w:eastAsia="Calibri" w:hAnsi="Times New Roman"/>
                <w:color w:val="000000"/>
                <w:sz w:val="24"/>
                <w:szCs w:val="24"/>
              </w:rPr>
            </w:pPr>
          </w:p>
        </w:tc>
      </w:tr>
      <w:tr w:rsidR="0042318B" w:rsidRPr="00883AE1" w:rsidTr="0042318B">
        <w:tc>
          <w:tcPr>
            <w:tcW w:w="959" w:type="dxa"/>
          </w:tcPr>
          <w:p w:rsidR="0042318B" w:rsidRPr="00883AE1" w:rsidRDefault="0042318B" w:rsidP="0042318B">
            <w:pPr>
              <w:widowControl w:val="0"/>
              <w:autoSpaceDE w:val="0"/>
              <w:autoSpaceDN w:val="0"/>
              <w:adjustRightInd w:val="0"/>
              <w:rPr>
                <w:rFonts w:ascii="Times New Roman" w:eastAsia="Calibri" w:hAnsi="Times New Roman"/>
                <w:color w:val="000000"/>
                <w:sz w:val="24"/>
                <w:szCs w:val="24"/>
              </w:rPr>
            </w:pPr>
          </w:p>
        </w:tc>
        <w:tc>
          <w:tcPr>
            <w:tcW w:w="6662" w:type="dxa"/>
          </w:tcPr>
          <w:p w:rsidR="0042318B" w:rsidRPr="00883AE1" w:rsidRDefault="0042318B" w:rsidP="0042318B">
            <w:pPr>
              <w:widowControl w:val="0"/>
              <w:autoSpaceDE w:val="0"/>
              <w:autoSpaceDN w:val="0"/>
              <w:adjustRightInd w:val="0"/>
              <w:rPr>
                <w:rFonts w:ascii="Times New Roman" w:eastAsia="Calibri" w:hAnsi="Times New Roman"/>
                <w:color w:val="000000"/>
                <w:sz w:val="24"/>
                <w:szCs w:val="24"/>
              </w:rPr>
            </w:pPr>
          </w:p>
        </w:tc>
        <w:tc>
          <w:tcPr>
            <w:tcW w:w="1950" w:type="dxa"/>
          </w:tcPr>
          <w:p w:rsidR="0042318B" w:rsidRPr="00883AE1" w:rsidRDefault="0042318B" w:rsidP="0042318B">
            <w:pPr>
              <w:widowControl w:val="0"/>
              <w:autoSpaceDE w:val="0"/>
              <w:autoSpaceDN w:val="0"/>
              <w:adjustRightInd w:val="0"/>
              <w:rPr>
                <w:rFonts w:ascii="Times New Roman" w:eastAsia="Calibri" w:hAnsi="Times New Roman"/>
                <w:color w:val="000000"/>
                <w:sz w:val="24"/>
                <w:szCs w:val="24"/>
              </w:rPr>
            </w:pPr>
          </w:p>
        </w:tc>
      </w:tr>
      <w:tr w:rsidR="0042318B" w:rsidRPr="00883AE1" w:rsidTr="0042318B">
        <w:tc>
          <w:tcPr>
            <w:tcW w:w="959" w:type="dxa"/>
          </w:tcPr>
          <w:p w:rsidR="0042318B" w:rsidRPr="00883AE1" w:rsidRDefault="0042318B" w:rsidP="0042318B">
            <w:pPr>
              <w:widowControl w:val="0"/>
              <w:autoSpaceDE w:val="0"/>
              <w:autoSpaceDN w:val="0"/>
              <w:adjustRightInd w:val="0"/>
              <w:rPr>
                <w:rFonts w:ascii="Times New Roman" w:eastAsia="Calibri" w:hAnsi="Times New Roman"/>
                <w:color w:val="000000"/>
                <w:sz w:val="24"/>
                <w:szCs w:val="24"/>
              </w:rPr>
            </w:pPr>
          </w:p>
        </w:tc>
        <w:tc>
          <w:tcPr>
            <w:tcW w:w="6662" w:type="dxa"/>
          </w:tcPr>
          <w:p w:rsidR="0042318B" w:rsidRPr="00883AE1" w:rsidRDefault="0042318B" w:rsidP="0042318B">
            <w:pPr>
              <w:widowControl w:val="0"/>
              <w:autoSpaceDE w:val="0"/>
              <w:autoSpaceDN w:val="0"/>
              <w:adjustRightInd w:val="0"/>
              <w:rPr>
                <w:rFonts w:ascii="Times New Roman" w:eastAsia="Calibri" w:hAnsi="Times New Roman"/>
                <w:color w:val="000000"/>
                <w:sz w:val="24"/>
                <w:szCs w:val="24"/>
              </w:rPr>
            </w:pPr>
          </w:p>
        </w:tc>
        <w:tc>
          <w:tcPr>
            <w:tcW w:w="1950" w:type="dxa"/>
          </w:tcPr>
          <w:p w:rsidR="0042318B" w:rsidRPr="00883AE1" w:rsidRDefault="0042318B" w:rsidP="0042318B">
            <w:pPr>
              <w:widowControl w:val="0"/>
              <w:autoSpaceDE w:val="0"/>
              <w:autoSpaceDN w:val="0"/>
              <w:adjustRightInd w:val="0"/>
              <w:rPr>
                <w:rFonts w:ascii="Times New Roman" w:eastAsia="Calibri" w:hAnsi="Times New Roman"/>
                <w:color w:val="000000"/>
                <w:sz w:val="24"/>
                <w:szCs w:val="24"/>
              </w:rPr>
            </w:pPr>
          </w:p>
        </w:tc>
      </w:tr>
      <w:tr w:rsidR="0042318B" w:rsidRPr="00883AE1" w:rsidTr="0042318B">
        <w:tc>
          <w:tcPr>
            <w:tcW w:w="959" w:type="dxa"/>
          </w:tcPr>
          <w:p w:rsidR="0042318B" w:rsidRPr="00883AE1" w:rsidRDefault="0042318B" w:rsidP="0042318B">
            <w:pPr>
              <w:widowControl w:val="0"/>
              <w:autoSpaceDE w:val="0"/>
              <w:autoSpaceDN w:val="0"/>
              <w:adjustRightInd w:val="0"/>
              <w:rPr>
                <w:rFonts w:ascii="Times New Roman" w:eastAsia="Calibri" w:hAnsi="Times New Roman"/>
                <w:color w:val="000000"/>
                <w:sz w:val="24"/>
                <w:szCs w:val="24"/>
              </w:rPr>
            </w:pPr>
          </w:p>
        </w:tc>
        <w:tc>
          <w:tcPr>
            <w:tcW w:w="6662" w:type="dxa"/>
          </w:tcPr>
          <w:p w:rsidR="0042318B" w:rsidRPr="00883AE1" w:rsidRDefault="0042318B" w:rsidP="0042318B">
            <w:pPr>
              <w:widowControl w:val="0"/>
              <w:autoSpaceDE w:val="0"/>
              <w:autoSpaceDN w:val="0"/>
              <w:adjustRightInd w:val="0"/>
              <w:rPr>
                <w:rFonts w:ascii="Times New Roman" w:eastAsia="Calibri" w:hAnsi="Times New Roman"/>
                <w:color w:val="000000"/>
                <w:sz w:val="24"/>
                <w:szCs w:val="24"/>
              </w:rPr>
            </w:pPr>
          </w:p>
        </w:tc>
        <w:tc>
          <w:tcPr>
            <w:tcW w:w="1950" w:type="dxa"/>
          </w:tcPr>
          <w:p w:rsidR="0042318B" w:rsidRPr="00883AE1" w:rsidRDefault="0042318B" w:rsidP="0042318B">
            <w:pPr>
              <w:widowControl w:val="0"/>
              <w:autoSpaceDE w:val="0"/>
              <w:autoSpaceDN w:val="0"/>
              <w:adjustRightInd w:val="0"/>
              <w:rPr>
                <w:rFonts w:ascii="Times New Roman" w:eastAsia="Calibri" w:hAnsi="Times New Roman"/>
                <w:color w:val="000000"/>
                <w:sz w:val="24"/>
                <w:szCs w:val="24"/>
              </w:rPr>
            </w:pPr>
          </w:p>
        </w:tc>
      </w:tr>
      <w:tr w:rsidR="0042318B" w:rsidRPr="00883AE1" w:rsidTr="0042318B">
        <w:tc>
          <w:tcPr>
            <w:tcW w:w="959" w:type="dxa"/>
          </w:tcPr>
          <w:p w:rsidR="0042318B" w:rsidRPr="00883AE1" w:rsidRDefault="0042318B" w:rsidP="0042318B">
            <w:pPr>
              <w:widowControl w:val="0"/>
              <w:autoSpaceDE w:val="0"/>
              <w:autoSpaceDN w:val="0"/>
              <w:adjustRightInd w:val="0"/>
              <w:rPr>
                <w:rFonts w:ascii="Times New Roman" w:eastAsia="Calibri" w:hAnsi="Times New Roman"/>
                <w:color w:val="000000"/>
                <w:sz w:val="24"/>
                <w:szCs w:val="24"/>
              </w:rPr>
            </w:pPr>
          </w:p>
        </w:tc>
        <w:tc>
          <w:tcPr>
            <w:tcW w:w="6662" w:type="dxa"/>
          </w:tcPr>
          <w:p w:rsidR="0042318B" w:rsidRPr="00883AE1" w:rsidRDefault="0042318B" w:rsidP="0042318B">
            <w:pPr>
              <w:widowControl w:val="0"/>
              <w:autoSpaceDE w:val="0"/>
              <w:autoSpaceDN w:val="0"/>
              <w:adjustRightInd w:val="0"/>
              <w:rPr>
                <w:rFonts w:ascii="Times New Roman" w:eastAsia="Calibri" w:hAnsi="Times New Roman"/>
                <w:color w:val="000000"/>
                <w:sz w:val="24"/>
                <w:szCs w:val="24"/>
              </w:rPr>
            </w:pPr>
          </w:p>
        </w:tc>
        <w:tc>
          <w:tcPr>
            <w:tcW w:w="1950" w:type="dxa"/>
          </w:tcPr>
          <w:p w:rsidR="0042318B" w:rsidRPr="00883AE1" w:rsidRDefault="0042318B" w:rsidP="0042318B">
            <w:pPr>
              <w:widowControl w:val="0"/>
              <w:autoSpaceDE w:val="0"/>
              <w:autoSpaceDN w:val="0"/>
              <w:adjustRightInd w:val="0"/>
              <w:rPr>
                <w:rFonts w:ascii="Times New Roman" w:eastAsia="Calibri" w:hAnsi="Times New Roman"/>
                <w:color w:val="000000"/>
                <w:sz w:val="24"/>
                <w:szCs w:val="24"/>
              </w:rPr>
            </w:pPr>
          </w:p>
        </w:tc>
      </w:tr>
      <w:tr w:rsidR="0042318B" w:rsidRPr="00883AE1" w:rsidTr="0042318B">
        <w:tc>
          <w:tcPr>
            <w:tcW w:w="959" w:type="dxa"/>
          </w:tcPr>
          <w:p w:rsidR="0042318B" w:rsidRPr="00883AE1" w:rsidRDefault="0042318B" w:rsidP="0042318B">
            <w:pPr>
              <w:widowControl w:val="0"/>
              <w:autoSpaceDE w:val="0"/>
              <w:autoSpaceDN w:val="0"/>
              <w:adjustRightInd w:val="0"/>
              <w:rPr>
                <w:rFonts w:ascii="Times New Roman" w:eastAsia="Calibri" w:hAnsi="Times New Roman"/>
                <w:color w:val="000000"/>
                <w:sz w:val="24"/>
                <w:szCs w:val="24"/>
              </w:rPr>
            </w:pPr>
          </w:p>
        </w:tc>
        <w:tc>
          <w:tcPr>
            <w:tcW w:w="6662" w:type="dxa"/>
          </w:tcPr>
          <w:p w:rsidR="0042318B" w:rsidRPr="00883AE1" w:rsidRDefault="0042318B" w:rsidP="0042318B">
            <w:pPr>
              <w:widowControl w:val="0"/>
              <w:autoSpaceDE w:val="0"/>
              <w:autoSpaceDN w:val="0"/>
              <w:adjustRightInd w:val="0"/>
              <w:rPr>
                <w:rFonts w:ascii="Times New Roman" w:eastAsia="Calibri" w:hAnsi="Times New Roman"/>
                <w:color w:val="000000"/>
                <w:sz w:val="24"/>
                <w:szCs w:val="24"/>
              </w:rPr>
            </w:pPr>
          </w:p>
        </w:tc>
        <w:tc>
          <w:tcPr>
            <w:tcW w:w="1950" w:type="dxa"/>
          </w:tcPr>
          <w:p w:rsidR="0042318B" w:rsidRPr="00883AE1" w:rsidRDefault="0042318B" w:rsidP="0042318B">
            <w:pPr>
              <w:widowControl w:val="0"/>
              <w:autoSpaceDE w:val="0"/>
              <w:autoSpaceDN w:val="0"/>
              <w:adjustRightInd w:val="0"/>
              <w:rPr>
                <w:rFonts w:ascii="Times New Roman" w:eastAsia="Calibri" w:hAnsi="Times New Roman"/>
                <w:color w:val="000000"/>
                <w:sz w:val="24"/>
                <w:szCs w:val="24"/>
              </w:rPr>
            </w:pPr>
          </w:p>
        </w:tc>
      </w:tr>
      <w:tr w:rsidR="0042318B" w:rsidRPr="00883AE1" w:rsidTr="0042318B">
        <w:tc>
          <w:tcPr>
            <w:tcW w:w="959" w:type="dxa"/>
          </w:tcPr>
          <w:p w:rsidR="0042318B" w:rsidRPr="00883AE1" w:rsidRDefault="0042318B" w:rsidP="0042318B">
            <w:pPr>
              <w:widowControl w:val="0"/>
              <w:autoSpaceDE w:val="0"/>
              <w:autoSpaceDN w:val="0"/>
              <w:adjustRightInd w:val="0"/>
              <w:rPr>
                <w:rFonts w:ascii="Times New Roman" w:eastAsia="Calibri" w:hAnsi="Times New Roman"/>
                <w:color w:val="000000"/>
                <w:sz w:val="24"/>
                <w:szCs w:val="24"/>
              </w:rPr>
            </w:pPr>
          </w:p>
        </w:tc>
        <w:tc>
          <w:tcPr>
            <w:tcW w:w="6662" w:type="dxa"/>
          </w:tcPr>
          <w:p w:rsidR="0042318B" w:rsidRPr="00883AE1" w:rsidRDefault="0042318B" w:rsidP="0042318B">
            <w:pPr>
              <w:widowControl w:val="0"/>
              <w:autoSpaceDE w:val="0"/>
              <w:autoSpaceDN w:val="0"/>
              <w:adjustRightInd w:val="0"/>
              <w:rPr>
                <w:rFonts w:ascii="Times New Roman" w:eastAsia="Calibri" w:hAnsi="Times New Roman"/>
                <w:color w:val="000000"/>
                <w:sz w:val="24"/>
                <w:szCs w:val="24"/>
              </w:rPr>
            </w:pPr>
          </w:p>
        </w:tc>
        <w:tc>
          <w:tcPr>
            <w:tcW w:w="1950" w:type="dxa"/>
          </w:tcPr>
          <w:p w:rsidR="0042318B" w:rsidRPr="00883AE1" w:rsidRDefault="0042318B" w:rsidP="0042318B">
            <w:pPr>
              <w:widowControl w:val="0"/>
              <w:autoSpaceDE w:val="0"/>
              <w:autoSpaceDN w:val="0"/>
              <w:adjustRightInd w:val="0"/>
              <w:rPr>
                <w:rFonts w:ascii="Times New Roman" w:eastAsia="Calibri" w:hAnsi="Times New Roman"/>
                <w:color w:val="000000"/>
                <w:sz w:val="24"/>
                <w:szCs w:val="24"/>
              </w:rPr>
            </w:pPr>
          </w:p>
        </w:tc>
      </w:tr>
      <w:tr w:rsidR="0042318B" w:rsidRPr="00883AE1" w:rsidTr="0042318B">
        <w:tc>
          <w:tcPr>
            <w:tcW w:w="959" w:type="dxa"/>
          </w:tcPr>
          <w:p w:rsidR="0042318B" w:rsidRPr="00883AE1" w:rsidRDefault="0042318B" w:rsidP="0042318B">
            <w:pPr>
              <w:widowControl w:val="0"/>
              <w:autoSpaceDE w:val="0"/>
              <w:autoSpaceDN w:val="0"/>
              <w:adjustRightInd w:val="0"/>
              <w:rPr>
                <w:rFonts w:ascii="Times New Roman" w:eastAsia="Calibri" w:hAnsi="Times New Roman"/>
                <w:color w:val="000000"/>
                <w:sz w:val="24"/>
                <w:szCs w:val="24"/>
              </w:rPr>
            </w:pPr>
          </w:p>
        </w:tc>
        <w:tc>
          <w:tcPr>
            <w:tcW w:w="6662" w:type="dxa"/>
          </w:tcPr>
          <w:p w:rsidR="0042318B" w:rsidRPr="00883AE1" w:rsidRDefault="0042318B" w:rsidP="0042318B">
            <w:pPr>
              <w:widowControl w:val="0"/>
              <w:autoSpaceDE w:val="0"/>
              <w:autoSpaceDN w:val="0"/>
              <w:adjustRightInd w:val="0"/>
              <w:rPr>
                <w:rFonts w:ascii="Times New Roman" w:eastAsia="Calibri" w:hAnsi="Times New Roman"/>
                <w:color w:val="000000"/>
                <w:sz w:val="24"/>
                <w:szCs w:val="24"/>
              </w:rPr>
            </w:pPr>
          </w:p>
        </w:tc>
        <w:tc>
          <w:tcPr>
            <w:tcW w:w="1950" w:type="dxa"/>
          </w:tcPr>
          <w:p w:rsidR="0042318B" w:rsidRPr="00883AE1" w:rsidRDefault="0042318B" w:rsidP="0042318B">
            <w:pPr>
              <w:widowControl w:val="0"/>
              <w:autoSpaceDE w:val="0"/>
              <w:autoSpaceDN w:val="0"/>
              <w:adjustRightInd w:val="0"/>
              <w:rPr>
                <w:rFonts w:ascii="Times New Roman" w:eastAsia="Calibri" w:hAnsi="Times New Roman"/>
                <w:color w:val="000000"/>
                <w:sz w:val="24"/>
                <w:szCs w:val="24"/>
              </w:rPr>
            </w:pPr>
          </w:p>
        </w:tc>
      </w:tr>
      <w:tr w:rsidR="0042318B" w:rsidRPr="00883AE1" w:rsidTr="0042318B">
        <w:tc>
          <w:tcPr>
            <w:tcW w:w="959" w:type="dxa"/>
          </w:tcPr>
          <w:p w:rsidR="0042318B" w:rsidRPr="00883AE1" w:rsidRDefault="0042318B" w:rsidP="0042318B">
            <w:pPr>
              <w:widowControl w:val="0"/>
              <w:autoSpaceDE w:val="0"/>
              <w:autoSpaceDN w:val="0"/>
              <w:adjustRightInd w:val="0"/>
              <w:rPr>
                <w:rFonts w:ascii="Times New Roman" w:eastAsia="Calibri" w:hAnsi="Times New Roman"/>
                <w:color w:val="000000"/>
                <w:sz w:val="24"/>
                <w:szCs w:val="24"/>
              </w:rPr>
            </w:pPr>
          </w:p>
        </w:tc>
        <w:tc>
          <w:tcPr>
            <w:tcW w:w="6662" w:type="dxa"/>
          </w:tcPr>
          <w:p w:rsidR="0042318B" w:rsidRPr="00883AE1" w:rsidRDefault="0042318B" w:rsidP="0042318B">
            <w:pPr>
              <w:widowControl w:val="0"/>
              <w:autoSpaceDE w:val="0"/>
              <w:autoSpaceDN w:val="0"/>
              <w:adjustRightInd w:val="0"/>
              <w:rPr>
                <w:rFonts w:ascii="Times New Roman" w:eastAsia="Calibri" w:hAnsi="Times New Roman"/>
                <w:color w:val="000000"/>
                <w:sz w:val="24"/>
                <w:szCs w:val="24"/>
              </w:rPr>
            </w:pPr>
          </w:p>
        </w:tc>
        <w:tc>
          <w:tcPr>
            <w:tcW w:w="1950" w:type="dxa"/>
          </w:tcPr>
          <w:p w:rsidR="0042318B" w:rsidRPr="00883AE1" w:rsidRDefault="0042318B" w:rsidP="0042318B">
            <w:pPr>
              <w:widowControl w:val="0"/>
              <w:autoSpaceDE w:val="0"/>
              <w:autoSpaceDN w:val="0"/>
              <w:adjustRightInd w:val="0"/>
              <w:rPr>
                <w:rFonts w:ascii="Times New Roman" w:eastAsia="Calibri" w:hAnsi="Times New Roman"/>
                <w:color w:val="000000"/>
                <w:sz w:val="24"/>
                <w:szCs w:val="24"/>
              </w:rPr>
            </w:pPr>
          </w:p>
        </w:tc>
      </w:tr>
      <w:tr w:rsidR="0042318B" w:rsidRPr="00883AE1" w:rsidTr="0042318B">
        <w:tc>
          <w:tcPr>
            <w:tcW w:w="959" w:type="dxa"/>
          </w:tcPr>
          <w:p w:rsidR="0042318B" w:rsidRPr="00883AE1" w:rsidRDefault="0042318B" w:rsidP="0042318B">
            <w:pPr>
              <w:widowControl w:val="0"/>
              <w:autoSpaceDE w:val="0"/>
              <w:autoSpaceDN w:val="0"/>
              <w:adjustRightInd w:val="0"/>
              <w:rPr>
                <w:rFonts w:ascii="Times New Roman" w:eastAsia="Calibri" w:hAnsi="Times New Roman"/>
                <w:color w:val="000000"/>
                <w:sz w:val="24"/>
                <w:szCs w:val="24"/>
              </w:rPr>
            </w:pPr>
          </w:p>
        </w:tc>
        <w:tc>
          <w:tcPr>
            <w:tcW w:w="6662" w:type="dxa"/>
          </w:tcPr>
          <w:p w:rsidR="0042318B" w:rsidRPr="00883AE1" w:rsidRDefault="0042318B" w:rsidP="0042318B">
            <w:pPr>
              <w:widowControl w:val="0"/>
              <w:autoSpaceDE w:val="0"/>
              <w:autoSpaceDN w:val="0"/>
              <w:adjustRightInd w:val="0"/>
              <w:rPr>
                <w:rFonts w:ascii="Times New Roman" w:eastAsia="Calibri" w:hAnsi="Times New Roman"/>
                <w:color w:val="000000"/>
                <w:sz w:val="24"/>
                <w:szCs w:val="24"/>
              </w:rPr>
            </w:pPr>
          </w:p>
        </w:tc>
        <w:tc>
          <w:tcPr>
            <w:tcW w:w="1950" w:type="dxa"/>
          </w:tcPr>
          <w:p w:rsidR="0042318B" w:rsidRPr="00883AE1" w:rsidRDefault="0042318B" w:rsidP="0042318B">
            <w:pPr>
              <w:widowControl w:val="0"/>
              <w:autoSpaceDE w:val="0"/>
              <w:autoSpaceDN w:val="0"/>
              <w:adjustRightInd w:val="0"/>
              <w:rPr>
                <w:rFonts w:ascii="Times New Roman" w:eastAsia="Calibri" w:hAnsi="Times New Roman"/>
                <w:color w:val="000000"/>
                <w:sz w:val="24"/>
                <w:szCs w:val="24"/>
              </w:rPr>
            </w:pPr>
          </w:p>
        </w:tc>
      </w:tr>
      <w:tr w:rsidR="0042318B" w:rsidRPr="00883AE1" w:rsidTr="0042318B">
        <w:tc>
          <w:tcPr>
            <w:tcW w:w="959" w:type="dxa"/>
          </w:tcPr>
          <w:p w:rsidR="0042318B" w:rsidRPr="00883AE1" w:rsidRDefault="0042318B" w:rsidP="0042318B">
            <w:pPr>
              <w:widowControl w:val="0"/>
              <w:autoSpaceDE w:val="0"/>
              <w:autoSpaceDN w:val="0"/>
              <w:adjustRightInd w:val="0"/>
              <w:rPr>
                <w:rFonts w:ascii="Times New Roman" w:eastAsia="Calibri" w:hAnsi="Times New Roman"/>
                <w:color w:val="000000"/>
                <w:sz w:val="24"/>
                <w:szCs w:val="24"/>
              </w:rPr>
            </w:pPr>
          </w:p>
        </w:tc>
        <w:tc>
          <w:tcPr>
            <w:tcW w:w="6662" w:type="dxa"/>
          </w:tcPr>
          <w:p w:rsidR="0042318B" w:rsidRPr="00883AE1" w:rsidRDefault="0042318B" w:rsidP="0042318B">
            <w:pPr>
              <w:widowControl w:val="0"/>
              <w:autoSpaceDE w:val="0"/>
              <w:autoSpaceDN w:val="0"/>
              <w:adjustRightInd w:val="0"/>
              <w:rPr>
                <w:rFonts w:ascii="Times New Roman" w:eastAsia="Calibri" w:hAnsi="Times New Roman"/>
                <w:color w:val="000000"/>
                <w:sz w:val="24"/>
                <w:szCs w:val="24"/>
              </w:rPr>
            </w:pPr>
          </w:p>
        </w:tc>
        <w:tc>
          <w:tcPr>
            <w:tcW w:w="1950" w:type="dxa"/>
          </w:tcPr>
          <w:p w:rsidR="0042318B" w:rsidRPr="00883AE1" w:rsidRDefault="0042318B" w:rsidP="0042318B">
            <w:pPr>
              <w:widowControl w:val="0"/>
              <w:autoSpaceDE w:val="0"/>
              <w:autoSpaceDN w:val="0"/>
              <w:adjustRightInd w:val="0"/>
              <w:rPr>
                <w:rFonts w:ascii="Times New Roman" w:eastAsia="Calibri" w:hAnsi="Times New Roman"/>
                <w:color w:val="000000"/>
                <w:sz w:val="24"/>
                <w:szCs w:val="24"/>
              </w:rPr>
            </w:pPr>
          </w:p>
        </w:tc>
      </w:tr>
      <w:tr w:rsidR="0042318B" w:rsidRPr="00883AE1" w:rsidTr="0042318B">
        <w:tc>
          <w:tcPr>
            <w:tcW w:w="959" w:type="dxa"/>
          </w:tcPr>
          <w:p w:rsidR="0042318B" w:rsidRPr="00883AE1" w:rsidRDefault="0042318B" w:rsidP="0042318B">
            <w:pPr>
              <w:widowControl w:val="0"/>
              <w:autoSpaceDE w:val="0"/>
              <w:autoSpaceDN w:val="0"/>
              <w:adjustRightInd w:val="0"/>
              <w:ind w:firstLine="709"/>
              <w:rPr>
                <w:rFonts w:ascii="Times New Roman" w:eastAsia="Calibri" w:hAnsi="Times New Roman"/>
                <w:color w:val="000000"/>
                <w:sz w:val="24"/>
                <w:szCs w:val="24"/>
              </w:rPr>
            </w:pPr>
          </w:p>
        </w:tc>
        <w:tc>
          <w:tcPr>
            <w:tcW w:w="6662" w:type="dxa"/>
          </w:tcPr>
          <w:p w:rsidR="0042318B" w:rsidRPr="00883AE1" w:rsidRDefault="0042318B" w:rsidP="0042318B">
            <w:pPr>
              <w:widowControl w:val="0"/>
              <w:autoSpaceDE w:val="0"/>
              <w:autoSpaceDN w:val="0"/>
              <w:adjustRightInd w:val="0"/>
              <w:ind w:firstLine="709"/>
              <w:rPr>
                <w:rFonts w:ascii="Times New Roman" w:eastAsia="Calibri" w:hAnsi="Times New Roman"/>
                <w:color w:val="000000"/>
                <w:sz w:val="24"/>
                <w:szCs w:val="24"/>
              </w:rPr>
            </w:pPr>
          </w:p>
        </w:tc>
        <w:tc>
          <w:tcPr>
            <w:tcW w:w="1950" w:type="dxa"/>
          </w:tcPr>
          <w:p w:rsidR="0042318B" w:rsidRPr="00883AE1" w:rsidRDefault="0042318B" w:rsidP="0042318B">
            <w:pPr>
              <w:widowControl w:val="0"/>
              <w:autoSpaceDE w:val="0"/>
              <w:autoSpaceDN w:val="0"/>
              <w:adjustRightInd w:val="0"/>
              <w:ind w:firstLine="709"/>
              <w:rPr>
                <w:rFonts w:ascii="Times New Roman" w:eastAsia="Calibri" w:hAnsi="Times New Roman"/>
                <w:color w:val="000000"/>
                <w:sz w:val="24"/>
                <w:szCs w:val="24"/>
              </w:rPr>
            </w:pPr>
          </w:p>
        </w:tc>
      </w:tr>
    </w:tbl>
    <w:p w:rsidR="0042318B" w:rsidRPr="00883AE1" w:rsidRDefault="0042318B" w:rsidP="0042318B">
      <w:pPr>
        <w:widowControl w:val="0"/>
        <w:autoSpaceDE w:val="0"/>
        <w:autoSpaceDN w:val="0"/>
        <w:adjustRightInd w:val="0"/>
        <w:ind w:firstLine="709"/>
        <w:rPr>
          <w:rFonts w:ascii="Times New Roman" w:eastAsia="Calibri" w:hAnsi="Times New Roman"/>
          <w:color w:val="000000"/>
          <w:sz w:val="24"/>
          <w:szCs w:val="24"/>
        </w:rPr>
      </w:pPr>
    </w:p>
    <w:p w:rsidR="0042318B" w:rsidRPr="00883AE1" w:rsidRDefault="0042318B" w:rsidP="0042318B">
      <w:pPr>
        <w:autoSpaceDE w:val="0"/>
        <w:autoSpaceDN w:val="0"/>
        <w:adjustRightInd w:val="0"/>
        <w:ind w:firstLine="426"/>
        <w:rPr>
          <w:rFonts w:ascii="Times New Roman" w:hAnsi="Times New Roman"/>
          <w:color w:val="000000"/>
          <w:sz w:val="24"/>
          <w:szCs w:val="24"/>
        </w:rPr>
      </w:pPr>
      <w:r w:rsidRPr="00883AE1">
        <w:rPr>
          <w:rFonts w:ascii="Times New Roman" w:hAnsi="Times New Roman"/>
          <w:color w:val="000000"/>
          <w:sz w:val="24"/>
          <w:szCs w:val="24"/>
        </w:rPr>
        <w:t>«___» _______________ 20_____ г. _________________________________________</w:t>
      </w:r>
    </w:p>
    <w:p w:rsidR="0042318B" w:rsidRPr="00883AE1" w:rsidRDefault="0042318B" w:rsidP="0042318B">
      <w:pPr>
        <w:autoSpaceDE w:val="0"/>
        <w:autoSpaceDN w:val="0"/>
        <w:adjustRightInd w:val="0"/>
        <w:ind w:left="3544" w:firstLine="709"/>
        <w:jc w:val="center"/>
        <w:rPr>
          <w:rFonts w:ascii="Times New Roman" w:hAnsi="Times New Roman"/>
          <w:color w:val="000000"/>
          <w:sz w:val="24"/>
          <w:szCs w:val="24"/>
        </w:rPr>
      </w:pPr>
      <w:r w:rsidRPr="00883AE1">
        <w:rPr>
          <w:rFonts w:ascii="Times New Roman" w:hAnsi="Times New Roman"/>
          <w:color w:val="000000"/>
          <w:sz w:val="24"/>
          <w:szCs w:val="24"/>
        </w:rPr>
        <w:t>(подпись заявителя)</w:t>
      </w:r>
    </w:p>
    <w:p w:rsidR="0042318B" w:rsidRPr="00883AE1" w:rsidRDefault="0042318B" w:rsidP="0042318B">
      <w:pPr>
        <w:rPr>
          <w:rFonts w:ascii="Times New Roman" w:hAnsi="Times New Roman"/>
          <w:color w:val="000000"/>
          <w:sz w:val="24"/>
          <w:szCs w:val="24"/>
        </w:rPr>
      </w:pPr>
    </w:p>
    <w:p w:rsidR="0042318B" w:rsidRDefault="0042318B" w:rsidP="003F1075">
      <w:pPr>
        <w:pStyle w:val="ConsNonformat"/>
        <w:widowControl/>
        <w:rPr>
          <w:rFonts w:ascii="Times New Roman" w:hAnsi="Times New Roman" w:cs="Times New Roman"/>
          <w:sz w:val="24"/>
          <w:szCs w:val="24"/>
        </w:rPr>
      </w:pPr>
    </w:p>
    <w:p w:rsidR="003F1075" w:rsidRPr="003F1075" w:rsidRDefault="003F1075" w:rsidP="003F1075">
      <w:pPr>
        <w:spacing w:line="240" w:lineRule="auto"/>
        <w:rPr>
          <w:rFonts w:ascii="Times New Roman" w:hAnsi="Times New Roman" w:cs="Times New Roman"/>
          <w:sz w:val="16"/>
          <w:szCs w:val="16"/>
        </w:rPr>
      </w:pPr>
    </w:p>
    <w:p w:rsidR="0042318B" w:rsidRDefault="0042318B"/>
    <w:sectPr w:rsidR="0042318B" w:rsidSect="00BB30C9">
      <w:headerReference w:type="defaul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8C8" w:rsidRDefault="008D68C8">
      <w:pPr>
        <w:spacing w:after="0" w:line="240" w:lineRule="auto"/>
      </w:pPr>
      <w:r>
        <w:separator/>
      </w:r>
    </w:p>
  </w:endnote>
  <w:endnote w:type="continuationSeparator" w:id="0">
    <w:p w:rsidR="008D68C8" w:rsidRDefault="008D6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8C8" w:rsidRDefault="008D68C8">
      <w:pPr>
        <w:spacing w:after="0" w:line="240" w:lineRule="auto"/>
      </w:pPr>
      <w:r>
        <w:separator/>
      </w:r>
    </w:p>
  </w:footnote>
  <w:footnote w:type="continuationSeparator" w:id="0">
    <w:p w:rsidR="008D68C8" w:rsidRDefault="008D68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15768"/>
      <w:docPartObj>
        <w:docPartGallery w:val="Page Numbers (Top of Page)"/>
        <w:docPartUnique/>
      </w:docPartObj>
    </w:sdtPr>
    <w:sdtEndPr/>
    <w:sdtContent>
      <w:p w:rsidR="008D68C8" w:rsidRPr="006B57F6" w:rsidRDefault="008D68C8" w:rsidP="0042318B">
        <w:pPr>
          <w:pStyle w:val="a8"/>
          <w:jc w:val="center"/>
        </w:pPr>
        <w:r>
          <w:fldChar w:fldCharType="begin"/>
        </w:r>
        <w:r>
          <w:instrText>PAGE   \* MERGEFORMAT</w:instrText>
        </w:r>
        <w:r>
          <w:fldChar w:fldCharType="separate"/>
        </w:r>
        <w:r w:rsidR="00BB30C9">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F169B7"/>
    <w:multiLevelType w:val="hybridMultilevel"/>
    <w:tmpl w:val="47367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FB26A99"/>
    <w:multiLevelType w:val="hybridMultilevel"/>
    <w:tmpl w:val="1054DDC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8803F84"/>
    <w:multiLevelType w:val="hybridMultilevel"/>
    <w:tmpl w:val="8522ECD2"/>
    <w:lvl w:ilvl="0" w:tplc="19005E5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9"/>
  </w:num>
  <w:num w:numId="3">
    <w:abstractNumId w:val="7"/>
  </w:num>
  <w:num w:numId="4">
    <w:abstractNumId w:val="4"/>
  </w:num>
  <w:num w:numId="5">
    <w:abstractNumId w:val="5"/>
  </w:num>
  <w:num w:numId="6">
    <w:abstractNumId w:val="1"/>
  </w:num>
  <w:num w:numId="7">
    <w:abstractNumId w:val="2"/>
  </w:num>
  <w:num w:numId="8">
    <w:abstractNumId w:val="8"/>
  </w:num>
  <w:num w:numId="9">
    <w:abstractNumId w:val="0"/>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F1075"/>
    <w:rsid w:val="0001452F"/>
    <w:rsid w:val="000573C5"/>
    <w:rsid w:val="00072351"/>
    <w:rsid w:val="000971DD"/>
    <w:rsid w:val="000F144D"/>
    <w:rsid w:val="001E5F84"/>
    <w:rsid w:val="00211196"/>
    <w:rsid w:val="00290755"/>
    <w:rsid w:val="003023AA"/>
    <w:rsid w:val="003750E3"/>
    <w:rsid w:val="003C2B71"/>
    <w:rsid w:val="003C3D7B"/>
    <w:rsid w:val="003F1075"/>
    <w:rsid w:val="0042318B"/>
    <w:rsid w:val="004254BB"/>
    <w:rsid w:val="00443709"/>
    <w:rsid w:val="004448D0"/>
    <w:rsid w:val="00444902"/>
    <w:rsid w:val="00491E5B"/>
    <w:rsid w:val="004D4D46"/>
    <w:rsid w:val="00544F0B"/>
    <w:rsid w:val="00553403"/>
    <w:rsid w:val="00567A47"/>
    <w:rsid w:val="005A0AE1"/>
    <w:rsid w:val="005A5E2F"/>
    <w:rsid w:val="005E505C"/>
    <w:rsid w:val="006F78B9"/>
    <w:rsid w:val="007C14A8"/>
    <w:rsid w:val="007D049B"/>
    <w:rsid w:val="00830036"/>
    <w:rsid w:val="00832962"/>
    <w:rsid w:val="008D5807"/>
    <w:rsid w:val="008D68C8"/>
    <w:rsid w:val="00900DC9"/>
    <w:rsid w:val="00982EA5"/>
    <w:rsid w:val="00AF71EF"/>
    <w:rsid w:val="00B30ADD"/>
    <w:rsid w:val="00BB30C9"/>
    <w:rsid w:val="00C43AE4"/>
    <w:rsid w:val="00C47792"/>
    <w:rsid w:val="00C86ED8"/>
    <w:rsid w:val="00DE1CF6"/>
    <w:rsid w:val="00E153BC"/>
    <w:rsid w:val="00E95E43"/>
    <w:rsid w:val="00EF72CE"/>
    <w:rsid w:val="00F70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318B"/>
    <w:pPr>
      <w:shd w:val="clear" w:color="auto" w:fill="E0EBFB"/>
      <w:spacing w:before="100" w:beforeAutospacing="1" w:after="100" w:afterAutospacing="1" w:line="240" w:lineRule="auto"/>
      <w:outlineLvl w:val="0"/>
    </w:pPr>
    <w:rPr>
      <w:rFonts w:ascii="Times New Roman" w:hAnsi="Times New Roman" w:cs="Times New Roman"/>
      <w:b/>
      <w:bCs/>
      <w:kern w:val="36"/>
      <w:sz w:val="48"/>
      <w:szCs w:val="48"/>
    </w:rPr>
  </w:style>
  <w:style w:type="paragraph" w:styleId="4">
    <w:name w:val="heading 4"/>
    <w:basedOn w:val="a"/>
    <w:next w:val="a"/>
    <w:link w:val="40"/>
    <w:uiPriority w:val="9"/>
    <w:semiHidden/>
    <w:unhideWhenUsed/>
    <w:qFormat/>
    <w:rsid w:val="0042318B"/>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42318B"/>
    <w:pPr>
      <w:keepNext/>
      <w:keepLines/>
      <w:spacing w:before="40" w:after="0" w:line="240" w:lineRule="auto"/>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318B"/>
    <w:rPr>
      <w:rFonts w:ascii="Times New Roman" w:hAnsi="Times New Roman" w:cs="Times New Roman"/>
      <w:b/>
      <w:bCs/>
      <w:kern w:val="36"/>
      <w:sz w:val="48"/>
      <w:szCs w:val="48"/>
      <w:shd w:val="clear" w:color="auto" w:fill="E0EBFB"/>
    </w:rPr>
  </w:style>
  <w:style w:type="paragraph" w:customStyle="1" w:styleId="ConsNonformat">
    <w:name w:val="ConsNonformat"/>
    <w:rsid w:val="003F1075"/>
    <w:pPr>
      <w:widowControl w:val="0"/>
      <w:autoSpaceDE w:val="0"/>
      <w:autoSpaceDN w:val="0"/>
      <w:adjustRightInd w:val="0"/>
      <w:spacing w:after="0" w:line="240" w:lineRule="auto"/>
    </w:pPr>
    <w:rPr>
      <w:rFonts w:ascii="Courier New" w:eastAsia="Times New Roman" w:hAnsi="Courier New" w:cs="Courier New"/>
      <w:sz w:val="16"/>
      <w:szCs w:val="16"/>
    </w:rPr>
  </w:style>
  <w:style w:type="paragraph" w:styleId="2">
    <w:name w:val="Body Text 2"/>
    <w:basedOn w:val="a"/>
    <w:link w:val="20"/>
    <w:rsid w:val="003F1075"/>
    <w:pPr>
      <w:widowControl w:val="0"/>
      <w:tabs>
        <w:tab w:val="left" w:pos="-142"/>
        <w:tab w:val="left" w:pos="720"/>
      </w:tabs>
      <w:snapToGrid w:val="0"/>
      <w:spacing w:after="0" w:line="240" w:lineRule="auto"/>
      <w:jc w:val="both"/>
    </w:pPr>
    <w:rPr>
      <w:rFonts w:ascii="Times New Roman" w:eastAsia="Times New Roman" w:hAnsi="Times New Roman" w:cs="Times New Roman"/>
      <w:sz w:val="24"/>
      <w:szCs w:val="20"/>
    </w:rPr>
  </w:style>
  <w:style w:type="character" w:customStyle="1" w:styleId="20">
    <w:name w:val="Основной текст 2 Знак"/>
    <w:basedOn w:val="a0"/>
    <w:link w:val="2"/>
    <w:rsid w:val="003F1075"/>
    <w:rPr>
      <w:rFonts w:ascii="Times New Roman" w:eastAsia="Times New Roman" w:hAnsi="Times New Roman" w:cs="Times New Roman"/>
      <w:sz w:val="24"/>
      <w:szCs w:val="20"/>
    </w:rPr>
  </w:style>
  <w:style w:type="paragraph" w:styleId="a3">
    <w:name w:val="List"/>
    <w:basedOn w:val="a"/>
    <w:rsid w:val="003F1075"/>
    <w:pPr>
      <w:spacing w:after="0" w:line="240" w:lineRule="auto"/>
      <w:ind w:left="283" w:hanging="283"/>
    </w:pPr>
    <w:rPr>
      <w:rFonts w:ascii="Times New Roman" w:eastAsia="Times New Roman" w:hAnsi="Times New Roman" w:cs="Times New Roman"/>
      <w:sz w:val="20"/>
      <w:szCs w:val="20"/>
    </w:rPr>
  </w:style>
  <w:style w:type="paragraph" w:customStyle="1" w:styleId="a4">
    <w:name w:val="Знак Знак Знак Знак Знак Знак Знак"/>
    <w:basedOn w:val="a"/>
    <w:rsid w:val="00211196"/>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Default">
    <w:name w:val="Default"/>
    <w:rsid w:val="0042318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40">
    <w:name w:val="Заголовок 4 Знак"/>
    <w:basedOn w:val="a0"/>
    <w:link w:val="4"/>
    <w:uiPriority w:val="9"/>
    <w:semiHidden/>
    <w:rsid w:val="0042318B"/>
    <w:rPr>
      <w:rFonts w:asciiTheme="majorHAnsi" w:eastAsiaTheme="majorEastAsia" w:hAnsiTheme="majorHAnsi" w:cstheme="majorBidi"/>
      <w:i/>
      <w:iCs/>
      <w:color w:val="365F91" w:themeColor="accent1" w:themeShade="BF"/>
      <w:sz w:val="28"/>
      <w:szCs w:val="20"/>
    </w:rPr>
  </w:style>
  <w:style w:type="character" w:customStyle="1" w:styleId="50">
    <w:name w:val="Заголовок 5 Знак"/>
    <w:basedOn w:val="a0"/>
    <w:link w:val="5"/>
    <w:uiPriority w:val="9"/>
    <w:semiHidden/>
    <w:rsid w:val="0042318B"/>
    <w:rPr>
      <w:rFonts w:asciiTheme="majorHAnsi" w:eastAsiaTheme="majorEastAsia" w:hAnsiTheme="majorHAnsi" w:cstheme="majorBidi"/>
      <w:color w:val="365F91" w:themeColor="accent1" w:themeShade="BF"/>
      <w:sz w:val="28"/>
      <w:szCs w:val="20"/>
    </w:rPr>
  </w:style>
  <w:style w:type="table" w:styleId="a5">
    <w:name w:val="Table Grid"/>
    <w:basedOn w:val="a1"/>
    <w:uiPriority w:val="59"/>
    <w:rsid w:val="0042318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42318B"/>
    <w:pPr>
      <w:widowControl w:val="0"/>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42318B"/>
    <w:pPr>
      <w:widowControl w:val="0"/>
      <w:autoSpaceDE w:val="0"/>
      <w:autoSpaceDN w:val="0"/>
      <w:adjustRightInd w:val="0"/>
      <w:spacing w:after="0" w:line="240" w:lineRule="auto"/>
    </w:pPr>
    <w:rPr>
      <w:rFonts w:ascii="Courier New" w:hAnsi="Courier New" w:cs="Courier New"/>
      <w:sz w:val="20"/>
      <w:szCs w:val="20"/>
    </w:rPr>
  </w:style>
  <w:style w:type="character" w:styleId="a6">
    <w:name w:val="Hyperlink"/>
    <w:basedOn w:val="a0"/>
    <w:unhideWhenUsed/>
    <w:rsid w:val="0042318B"/>
    <w:rPr>
      <w:color w:val="0000FF"/>
      <w:u w:val="single"/>
    </w:rPr>
  </w:style>
  <w:style w:type="paragraph" w:customStyle="1" w:styleId="ConsPlusNormal">
    <w:name w:val="ConsPlusNormal"/>
    <w:link w:val="ConsPlusNormal0"/>
    <w:rsid w:val="0042318B"/>
    <w:pPr>
      <w:widowControl w:val="0"/>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42318B"/>
    <w:rPr>
      <w:rFonts w:ascii="Arial" w:hAnsi="Arial" w:cs="Arial"/>
      <w:sz w:val="20"/>
      <w:szCs w:val="20"/>
    </w:rPr>
  </w:style>
  <w:style w:type="paragraph" w:styleId="a7">
    <w:name w:val="List Paragraph"/>
    <w:basedOn w:val="a"/>
    <w:uiPriority w:val="34"/>
    <w:qFormat/>
    <w:rsid w:val="0042318B"/>
    <w:pPr>
      <w:spacing w:after="0" w:line="240" w:lineRule="auto"/>
      <w:ind w:left="720" w:firstLine="720"/>
      <w:contextualSpacing/>
      <w:jc w:val="both"/>
    </w:pPr>
    <w:rPr>
      <w:rFonts w:ascii="Tms Rmn" w:hAnsi="Tms Rmn" w:cs="Times New Roman"/>
      <w:sz w:val="28"/>
      <w:szCs w:val="20"/>
    </w:rPr>
  </w:style>
  <w:style w:type="paragraph" w:styleId="a8">
    <w:name w:val="header"/>
    <w:basedOn w:val="a"/>
    <w:link w:val="a9"/>
    <w:uiPriority w:val="99"/>
    <w:unhideWhenUsed/>
    <w:rsid w:val="0042318B"/>
    <w:pPr>
      <w:tabs>
        <w:tab w:val="center" w:pos="4677"/>
        <w:tab w:val="right" w:pos="9355"/>
      </w:tabs>
      <w:spacing w:after="0" w:line="240" w:lineRule="auto"/>
      <w:ind w:firstLine="720"/>
      <w:jc w:val="both"/>
    </w:pPr>
    <w:rPr>
      <w:rFonts w:ascii="Tms Rmn" w:hAnsi="Tms Rmn" w:cs="Times New Roman"/>
      <w:sz w:val="28"/>
      <w:szCs w:val="20"/>
    </w:rPr>
  </w:style>
  <w:style w:type="character" w:customStyle="1" w:styleId="a9">
    <w:name w:val="Верхний колонтитул Знак"/>
    <w:basedOn w:val="a0"/>
    <w:link w:val="a8"/>
    <w:uiPriority w:val="99"/>
    <w:rsid w:val="0042318B"/>
    <w:rPr>
      <w:rFonts w:ascii="Tms Rmn" w:hAnsi="Tms Rmn" w:cs="Times New Roman"/>
      <w:sz w:val="28"/>
      <w:szCs w:val="20"/>
    </w:rPr>
  </w:style>
  <w:style w:type="paragraph" w:styleId="aa">
    <w:name w:val="footer"/>
    <w:basedOn w:val="a"/>
    <w:link w:val="ab"/>
    <w:uiPriority w:val="99"/>
    <w:unhideWhenUsed/>
    <w:rsid w:val="0042318B"/>
    <w:pPr>
      <w:tabs>
        <w:tab w:val="center" w:pos="4677"/>
        <w:tab w:val="right" w:pos="9355"/>
      </w:tabs>
      <w:spacing w:after="0" w:line="240" w:lineRule="auto"/>
      <w:ind w:firstLine="720"/>
      <w:jc w:val="both"/>
    </w:pPr>
    <w:rPr>
      <w:rFonts w:ascii="Tms Rmn" w:hAnsi="Tms Rmn" w:cs="Times New Roman"/>
      <w:sz w:val="28"/>
      <w:szCs w:val="20"/>
    </w:rPr>
  </w:style>
  <w:style w:type="character" w:customStyle="1" w:styleId="ab">
    <w:name w:val="Нижний колонтитул Знак"/>
    <w:basedOn w:val="a0"/>
    <w:link w:val="aa"/>
    <w:uiPriority w:val="99"/>
    <w:rsid w:val="0042318B"/>
    <w:rPr>
      <w:rFonts w:ascii="Tms Rmn" w:hAnsi="Tms Rmn" w:cs="Times New Roman"/>
      <w:sz w:val="28"/>
      <w:szCs w:val="20"/>
    </w:rPr>
  </w:style>
  <w:style w:type="character" w:customStyle="1" w:styleId="HTML">
    <w:name w:val="Стандартный HTML Знак"/>
    <w:basedOn w:val="a0"/>
    <w:link w:val="HTML0"/>
    <w:uiPriority w:val="99"/>
    <w:semiHidden/>
    <w:rsid w:val="0042318B"/>
    <w:rPr>
      <w:rFonts w:ascii="Courier New" w:hAnsi="Courier New" w:cs="Courier New"/>
      <w:sz w:val="20"/>
      <w:szCs w:val="20"/>
      <w:lang w:eastAsia="ko-KR"/>
    </w:rPr>
  </w:style>
  <w:style w:type="paragraph" w:styleId="HTML0">
    <w:name w:val="HTML Preformatted"/>
    <w:basedOn w:val="a"/>
    <w:link w:val="HTML"/>
    <w:uiPriority w:val="99"/>
    <w:semiHidden/>
    <w:unhideWhenUsed/>
    <w:rsid w:val="00423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ko-KR"/>
    </w:rPr>
  </w:style>
  <w:style w:type="character" w:customStyle="1" w:styleId="blk">
    <w:name w:val="blk"/>
    <w:basedOn w:val="a0"/>
    <w:rsid w:val="0042318B"/>
  </w:style>
  <w:style w:type="character" w:styleId="ac">
    <w:name w:val="Placeholder Text"/>
    <w:basedOn w:val="a0"/>
    <w:uiPriority w:val="99"/>
    <w:semiHidden/>
    <w:rsid w:val="0042318B"/>
    <w:rPr>
      <w:color w:val="808080"/>
    </w:rPr>
  </w:style>
  <w:style w:type="character" w:customStyle="1" w:styleId="ad">
    <w:name w:val="Текст выноски Знак"/>
    <w:basedOn w:val="a0"/>
    <w:link w:val="ae"/>
    <w:uiPriority w:val="99"/>
    <w:semiHidden/>
    <w:rsid w:val="0042318B"/>
    <w:rPr>
      <w:rFonts w:ascii="Tahoma" w:hAnsi="Tahoma" w:cs="Tahoma"/>
      <w:sz w:val="16"/>
      <w:szCs w:val="16"/>
    </w:rPr>
  </w:style>
  <w:style w:type="paragraph" w:styleId="ae">
    <w:name w:val="Balloon Text"/>
    <w:basedOn w:val="a"/>
    <w:link w:val="ad"/>
    <w:uiPriority w:val="99"/>
    <w:semiHidden/>
    <w:unhideWhenUsed/>
    <w:rsid w:val="0042318B"/>
    <w:pPr>
      <w:spacing w:after="0" w:line="240" w:lineRule="auto"/>
      <w:ind w:firstLine="720"/>
      <w:jc w:val="both"/>
    </w:pPr>
    <w:rPr>
      <w:rFonts w:ascii="Tahoma" w:hAnsi="Tahoma" w:cs="Tahoma"/>
      <w:sz w:val="16"/>
      <w:szCs w:val="16"/>
    </w:rPr>
  </w:style>
  <w:style w:type="character" w:customStyle="1" w:styleId="r">
    <w:name w:val="r"/>
    <w:basedOn w:val="a0"/>
    <w:rsid w:val="0042318B"/>
  </w:style>
  <w:style w:type="paragraph" w:customStyle="1" w:styleId="ConsNormal">
    <w:name w:val="ConsNormal"/>
    <w:uiPriority w:val="99"/>
    <w:rsid w:val="0042318B"/>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
    <w:name w:val="Strong"/>
    <w:basedOn w:val="a0"/>
    <w:uiPriority w:val="22"/>
    <w:qFormat/>
    <w:rsid w:val="0042318B"/>
    <w:rPr>
      <w:b/>
      <w:bCs/>
    </w:rPr>
  </w:style>
  <w:style w:type="character" w:customStyle="1" w:styleId="apple-converted-space">
    <w:name w:val="apple-converted-space"/>
    <w:basedOn w:val="a0"/>
    <w:rsid w:val="0042318B"/>
  </w:style>
  <w:style w:type="character" w:customStyle="1" w:styleId="af0">
    <w:name w:val="Текст примечания Знак"/>
    <w:basedOn w:val="a0"/>
    <w:link w:val="af1"/>
    <w:uiPriority w:val="99"/>
    <w:semiHidden/>
    <w:rsid w:val="0042318B"/>
    <w:rPr>
      <w:rFonts w:ascii="Tms Rmn" w:hAnsi="Tms Rmn" w:cs="Times New Roman"/>
      <w:sz w:val="20"/>
      <w:szCs w:val="20"/>
    </w:rPr>
  </w:style>
  <w:style w:type="paragraph" w:styleId="af1">
    <w:name w:val="annotation text"/>
    <w:basedOn w:val="a"/>
    <w:link w:val="af0"/>
    <w:uiPriority w:val="99"/>
    <w:semiHidden/>
    <w:unhideWhenUsed/>
    <w:rsid w:val="0042318B"/>
    <w:pPr>
      <w:spacing w:after="0" w:line="240" w:lineRule="auto"/>
      <w:ind w:firstLine="720"/>
      <w:jc w:val="both"/>
    </w:pPr>
    <w:rPr>
      <w:rFonts w:ascii="Tms Rmn" w:hAnsi="Tms Rmn" w:cs="Times New Roman"/>
      <w:sz w:val="20"/>
      <w:szCs w:val="20"/>
    </w:rPr>
  </w:style>
  <w:style w:type="character" w:customStyle="1" w:styleId="af2">
    <w:name w:val="Тема примечания Знак"/>
    <w:basedOn w:val="af0"/>
    <w:link w:val="af3"/>
    <w:uiPriority w:val="99"/>
    <w:semiHidden/>
    <w:rsid w:val="0042318B"/>
    <w:rPr>
      <w:rFonts w:ascii="Tms Rmn" w:hAnsi="Tms Rmn" w:cs="Times New Roman"/>
      <w:b/>
      <w:bCs/>
      <w:sz w:val="20"/>
      <w:szCs w:val="20"/>
    </w:rPr>
  </w:style>
  <w:style w:type="paragraph" w:styleId="af3">
    <w:name w:val="annotation subject"/>
    <w:basedOn w:val="af1"/>
    <w:next w:val="af1"/>
    <w:link w:val="af2"/>
    <w:uiPriority w:val="99"/>
    <w:semiHidden/>
    <w:unhideWhenUsed/>
    <w:rsid w:val="0042318B"/>
    <w:rPr>
      <w:b/>
      <w:bCs/>
    </w:rPr>
  </w:style>
  <w:style w:type="paragraph" w:styleId="af4">
    <w:name w:val="footnote text"/>
    <w:basedOn w:val="a"/>
    <w:link w:val="af5"/>
    <w:uiPriority w:val="99"/>
    <w:rsid w:val="0042318B"/>
    <w:pPr>
      <w:autoSpaceDE w:val="0"/>
      <w:autoSpaceDN w:val="0"/>
      <w:spacing w:after="0" w:line="240" w:lineRule="auto"/>
    </w:pPr>
    <w:rPr>
      <w:rFonts w:ascii="Times New Roman" w:hAnsi="Times New Roman" w:cs="Times New Roman"/>
      <w:sz w:val="20"/>
      <w:szCs w:val="20"/>
    </w:rPr>
  </w:style>
  <w:style w:type="character" w:customStyle="1" w:styleId="af5">
    <w:name w:val="Текст сноски Знак"/>
    <w:basedOn w:val="a0"/>
    <w:link w:val="af4"/>
    <w:uiPriority w:val="99"/>
    <w:rsid w:val="0042318B"/>
    <w:rPr>
      <w:rFonts w:ascii="Times New Roman" w:hAnsi="Times New Roman" w:cs="Times New Roman"/>
      <w:sz w:val="20"/>
      <w:szCs w:val="20"/>
    </w:rPr>
  </w:style>
  <w:style w:type="character" w:styleId="af6">
    <w:name w:val="footnote reference"/>
    <w:basedOn w:val="a0"/>
    <w:uiPriority w:val="99"/>
    <w:rsid w:val="0042318B"/>
    <w:rPr>
      <w:vertAlign w:val="superscript"/>
    </w:rPr>
  </w:style>
  <w:style w:type="paragraph" w:customStyle="1" w:styleId="ConsTitle">
    <w:name w:val="ConsTitle"/>
    <w:rsid w:val="0042318B"/>
    <w:pPr>
      <w:widowControl w:val="0"/>
      <w:autoSpaceDE w:val="0"/>
      <w:autoSpaceDN w:val="0"/>
      <w:adjustRightInd w:val="0"/>
      <w:spacing w:after="0" w:line="240" w:lineRule="auto"/>
      <w:ind w:right="19772"/>
    </w:pPr>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242C3977647125482FC6341F1FEB65EA4FFE180515800964F7B17AB44A813D7419EAE07023F380145E2DR8A6G" TargetMode="External"/><Relationship Id="rId18" Type="http://schemas.openxmlformats.org/officeDocument/2006/relationships/hyperlink" Target="garantF1://12084522.2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781A82040EA923D0661B835D74383BC36970B930BC79FA19B4AECA0B16C43B51EE5BD15954D5A241157CF3EWCI" TargetMode="External"/><Relationship Id="rId7" Type="http://schemas.openxmlformats.org/officeDocument/2006/relationships/footnotes" Target="footnotes.xml"/><Relationship Id="rId12" Type="http://schemas.openxmlformats.org/officeDocument/2006/relationships/hyperlink" Target="consultantplus://offline/ref=DA11CE06F38A708477A63B147D5169FD0CBA6C6CBC0FF18F83010A029A4EF7D763BDDB6CCB11637AD9A567EFFE0BX9I" TargetMode="External"/><Relationship Id="rId17" Type="http://schemas.openxmlformats.org/officeDocument/2006/relationships/hyperlink" Target="consultantplus://offline/ref=20DED410E6C580ADCC58421815E9A20E2D51E481DCE9769F00EC8A0111F377C25A04964E3C661C7CqBw1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20DED410E6C580ADCC58421815E9A20E2D51E481DCE9769F00EC8A0111F377C25A04964E3C661C7DqBw0G" TargetMode="External"/><Relationship Id="rId20"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11CE06F38A708477A63B147D5169FD0CBA6C6CBC0DF18F83010A029A4EF7D763BDDB6CCB11637AD9A567EFFE0BX9I" TargetMode="Externa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settings" Target="settings.xml"/><Relationship Id="rId15" Type="http://schemas.openxmlformats.org/officeDocument/2006/relationships/hyperlink" Target="consultantplus://offline/ref=20DED410E6C580ADCC58421815E9A20E2D51E481DCE9769F00EC8A0111F377C25A04964E3C661C79qBw0G" TargetMode="External"/><Relationship Id="rId23"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BFF3CEF669FE77FD6A8A825E73912609FA24B306766512BD9B1FCD03CA3EA634C5CF38C8105C5C4DDFZDC" TargetMode="External"/><Relationship Id="rId19" Type="http://schemas.openxmlformats.org/officeDocument/2006/relationships/hyperlink" Target="garantF1://12084522.21" TargetMode="External"/><Relationship Id="rId4" Type="http://schemas.microsoft.com/office/2007/relationships/stylesWithEffects" Target="stylesWithEffects.xml"/><Relationship Id="rId9" Type="http://schemas.openxmlformats.org/officeDocument/2006/relationships/hyperlink" Target="https://mail.rambler.ru/" TargetMode="External"/><Relationship Id="rId14" Type="http://schemas.openxmlformats.org/officeDocument/2006/relationships/hyperlink" Target="consultantplus://offline/ref=20DED410E6C580ADCC58421815E9A20E2D51E481DCE9769F00EC8A0111F377C25A04964E3C661C7EqBw9G" TargetMode="External"/><Relationship Id="rId22" Type="http://schemas.openxmlformats.org/officeDocument/2006/relationships/hyperlink" Target="https://mail.rambler.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F4DCB-C343-42AC-94B9-30D4B7494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2441</TotalTime>
  <Pages>25</Pages>
  <Words>10457</Words>
  <Characters>59607</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Юридический отдел</dc:creator>
  <cp:keywords/>
  <dc:description/>
  <cp:lastModifiedBy>Customer</cp:lastModifiedBy>
  <cp:revision>9</cp:revision>
  <dcterms:created xsi:type="dcterms:W3CDTF">2020-01-27T06:35:00Z</dcterms:created>
  <dcterms:modified xsi:type="dcterms:W3CDTF">2018-02-12T23:51:00Z</dcterms:modified>
</cp:coreProperties>
</file>