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1D" w:rsidRDefault="003F331D" w:rsidP="003F3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3502F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Pr="003502FE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3502F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43</w:t>
      </w:r>
    </w:p>
    <w:p w:rsidR="003F331D" w:rsidRPr="003502FE" w:rsidRDefault="003F331D" w:rsidP="003F3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331D" w:rsidRPr="003502FE" w:rsidRDefault="003F331D" w:rsidP="003F3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ИРКУТСКАЯ ОБЛАСТЬ</w:t>
      </w:r>
    </w:p>
    <w:p w:rsidR="003F331D" w:rsidRPr="003502FE" w:rsidRDefault="003F331D" w:rsidP="003F3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3F331D" w:rsidRPr="003502FE" w:rsidRDefault="003F331D" w:rsidP="003F3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3F331D" w:rsidRPr="003502FE" w:rsidRDefault="003F331D" w:rsidP="003F3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331D" w:rsidRPr="003F331D" w:rsidRDefault="003F331D" w:rsidP="003F3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F331D" w:rsidRDefault="003F331D" w:rsidP="00C473F2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3F331D" w:rsidRPr="003F331D" w:rsidRDefault="003F331D" w:rsidP="00151195">
      <w:pPr>
        <w:pStyle w:val="ConsPlusTitle"/>
        <w:jc w:val="center"/>
        <w:rPr>
          <w:rFonts w:ascii="Arial" w:eastAsia="Lucida Sans Unicode" w:hAnsi="Arial" w:cs="Arial"/>
          <w:sz w:val="32"/>
          <w:szCs w:val="32"/>
        </w:rPr>
      </w:pPr>
      <w:r w:rsidRPr="003F331D">
        <w:rPr>
          <w:rFonts w:ascii="Arial" w:eastAsia="Lucida Sans Unicode" w:hAnsi="Arial" w:cs="Arial"/>
          <w:sz w:val="32"/>
          <w:szCs w:val="32"/>
        </w:rPr>
        <w:t>ОБ УТВЕРЖДЕНИИ</w:t>
      </w:r>
      <w:r>
        <w:rPr>
          <w:rFonts w:ascii="Arial" w:eastAsia="Lucida Sans Unicode" w:hAnsi="Arial" w:cs="Arial"/>
          <w:sz w:val="32"/>
          <w:szCs w:val="32"/>
        </w:rPr>
        <w:t xml:space="preserve"> ПОРЯДКА ФОРМИРОВАНИЯ ПЕРЕЧНЯ НАЛОГОВЫХ РАСХОДОВ, ПРАВИЛ ФОРМИРОВАНИЯ ИНФОРМАЦИИ </w:t>
      </w:r>
      <w:proofErr w:type="gramStart"/>
      <w:r>
        <w:rPr>
          <w:rFonts w:ascii="Arial" w:eastAsia="Lucida Sans Unicode" w:hAnsi="Arial" w:cs="Arial"/>
          <w:sz w:val="32"/>
          <w:szCs w:val="32"/>
        </w:rPr>
        <w:t>О</w:t>
      </w:r>
      <w:proofErr w:type="gramEnd"/>
      <w:r>
        <w:rPr>
          <w:rFonts w:ascii="Arial" w:eastAsia="Lucida Sans Unicode" w:hAnsi="Arial" w:cs="Arial"/>
          <w:sz w:val="32"/>
          <w:szCs w:val="32"/>
        </w:rPr>
        <w:t xml:space="preserve"> НОРМАТИВНЫХ. ЦЕЛЕВЫХ И ФИСКАЛЬНЫХ </w:t>
      </w:r>
      <w:proofErr w:type="gramStart"/>
      <w:r>
        <w:rPr>
          <w:rFonts w:ascii="Arial" w:eastAsia="Lucida Sans Unicode" w:hAnsi="Arial" w:cs="Arial"/>
          <w:sz w:val="32"/>
          <w:szCs w:val="32"/>
        </w:rPr>
        <w:t>ХАРАКТЕРИСТИКАХ</w:t>
      </w:r>
      <w:proofErr w:type="gramEnd"/>
      <w:r>
        <w:rPr>
          <w:rFonts w:ascii="Arial" w:eastAsia="Lucida Sans Unicode" w:hAnsi="Arial" w:cs="Arial"/>
          <w:sz w:val="32"/>
          <w:szCs w:val="32"/>
        </w:rPr>
        <w:t xml:space="preserve"> НАЛОГОВЫХ РАСХОДОВ И </w:t>
      </w:r>
      <w:r w:rsidR="00387181">
        <w:rPr>
          <w:rFonts w:ascii="Arial" w:eastAsia="Lucida Sans Unicode" w:hAnsi="Arial" w:cs="Arial"/>
          <w:sz w:val="32"/>
          <w:szCs w:val="32"/>
        </w:rPr>
        <w:t xml:space="preserve">ПОРЯДКА ОЦЕНКИ ЭФФЕКТИВНОСТИ </w:t>
      </w:r>
      <w:r w:rsidR="00151195">
        <w:rPr>
          <w:rFonts w:ascii="Arial" w:eastAsia="Lucida Sans Unicode" w:hAnsi="Arial" w:cs="Arial"/>
          <w:sz w:val="32"/>
          <w:szCs w:val="32"/>
        </w:rPr>
        <w:t>НАЛОГОВЫХ РАСХОДОВ МИРНИНСКОГО МУНИЦИПАЛЬНОГО ОБРАЗОВАНИЯ</w:t>
      </w:r>
    </w:p>
    <w:p w:rsidR="00151195" w:rsidRDefault="00151195" w:rsidP="00C4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3F2" w:rsidRPr="00151195" w:rsidRDefault="00A51E38" w:rsidP="001511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1195">
        <w:rPr>
          <w:rFonts w:ascii="Arial" w:hAnsi="Arial" w:cs="Arial"/>
          <w:sz w:val="24"/>
          <w:szCs w:val="24"/>
        </w:rPr>
        <w:t xml:space="preserve">В соответствии </w:t>
      </w:r>
      <w:r w:rsidR="00482FEA" w:rsidRPr="00151195">
        <w:rPr>
          <w:rFonts w:ascii="Arial" w:hAnsi="Arial" w:cs="Arial"/>
          <w:sz w:val="24"/>
          <w:szCs w:val="24"/>
        </w:rPr>
        <w:t>со статьей 174.3 Бюджетного</w:t>
      </w:r>
      <w:r w:rsidR="00151195">
        <w:rPr>
          <w:rFonts w:ascii="Arial" w:hAnsi="Arial" w:cs="Arial"/>
          <w:sz w:val="24"/>
          <w:szCs w:val="24"/>
        </w:rPr>
        <w:t xml:space="preserve"> кодекса Российской </w:t>
      </w:r>
      <w:proofErr w:type="gramStart"/>
      <w:r w:rsidR="00151195">
        <w:rPr>
          <w:rFonts w:ascii="Arial" w:hAnsi="Arial" w:cs="Arial"/>
          <w:sz w:val="24"/>
          <w:szCs w:val="24"/>
        </w:rPr>
        <w:t xml:space="preserve">Федерации, </w:t>
      </w:r>
      <w:r w:rsidR="00C473F2" w:rsidRPr="00151195">
        <w:rPr>
          <w:rFonts w:ascii="Arial" w:hAnsi="Arial" w:cs="Arial"/>
          <w:sz w:val="24"/>
          <w:szCs w:val="24"/>
        </w:rPr>
        <w:t>руководствуясь</w:t>
      </w:r>
      <w:r w:rsidR="00482FEA" w:rsidRPr="00151195">
        <w:rPr>
          <w:rFonts w:ascii="Arial" w:hAnsi="Arial" w:cs="Arial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июня 2019 года № 796 «Об общих</w:t>
      </w:r>
      <w:r w:rsidR="00151195">
        <w:rPr>
          <w:rFonts w:ascii="Arial" w:hAnsi="Arial" w:cs="Arial"/>
          <w:sz w:val="24"/>
          <w:szCs w:val="24"/>
        </w:rPr>
        <w:t xml:space="preserve"> требованиях к оценке налоговых</w:t>
      </w:r>
      <w:r w:rsidR="00482FEA" w:rsidRPr="00151195">
        <w:rPr>
          <w:rFonts w:ascii="Arial" w:hAnsi="Arial" w:cs="Arial"/>
          <w:sz w:val="24"/>
          <w:szCs w:val="24"/>
        </w:rPr>
        <w:t xml:space="preserve"> расходов субъектов Российской </w:t>
      </w:r>
      <w:r w:rsidR="00E73A9F" w:rsidRPr="00151195">
        <w:rPr>
          <w:rFonts w:ascii="Arial" w:hAnsi="Arial" w:cs="Arial"/>
          <w:sz w:val="24"/>
          <w:szCs w:val="24"/>
        </w:rPr>
        <w:t>Федерации, постановлением Правительства Иркутской области от 24</w:t>
      </w:r>
      <w:r w:rsidR="00151195">
        <w:rPr>
          <w:rFonts w:ascii="Arial" w:hAnsi="Arial" w:cs="Arial"/>
          <w:sz w:val="24"/>
          <w:szCs w:val="24"/>
        </w:rPr>
        <w:t xml:space="preserve"> апреля 2019года</w:t>
      </w:r>
      <w:r w:rsidR="00E73A9F" w:rsidRPr="00151195">
        <w:rPr>
          <w:rFonts w:ascii="Arial" w:hAnsi="Arial" w:cs="Arial"/>
          <w:sz w:val="24"/>
          <w:szCs w:val="24"/>
        </w:rPr>
        <w:t xml:space="preserve"> № 330-пп «Об установлении Порядка формирования перечня налоговых расходов Иркутской области»,</w:t>
      </w:r>
      <w:r w:rsidR="00C473F2" w:rsidRPr="00151195">
        <w:rPr>
          <w:rFonts w:ascii="Arial" w:hAnsi="Arial" w:cs="Arial"/>
          <w:sz w:val="24"/>
          <w:szCs w:val="24"/>
        </w:rPr>
        <w:t xml:space="preserve"> статьями 23, 46 Устава Мирнинского</w:t>
      </w:r>
      <w:proofErr w:type="gramEnd"/>
      <w:r w:rsidR="00C473F2" w:rsidRPr="00151195">
        <w:rPr>
          <w:rFonts w:ascii="Arial" w:hAnsi="Arial" w:cs="Arial"/>
          <w:sz w:val="24"/>
          <w:szCs w:val="24"/>
        </w:rPr>
        <w:t xml:space="preserve"> муниципального образования, администрация Мирнинского муниципального образования </w:t>
      </w:r>
    </w:p>
    <w:p w:rsidR="00C473F2" w:rsidRPr="00151195" w:rsidRDefault="00C473F2" w:rsidP="00C47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3F2" w:rsidRDefault="00C473F2" w:rsidP="00C47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3F2" w:rsidRPr="00151195" w:rsidRDefault="00C473F2" w:rsidP="00C473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1195">
        <w:rPr>
          <w:rFonts w:ascii="Arial" w:hAnsi="Arial" w:cs="Arial"/>
          <w:b/>
          <w:sz w:val="28"/>
          <w:szCs w:val="28"/>
        </w:rPr>
        <w:t>ПОСТАНОВЛЯЕТ:</w:t>
      </w:r>
    </w:p>
    <w:p w:rsidR="00C473F2" w:rsidRDefault="00C473F2" w:rsidP="00C47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73F2" w:rsidRDefault="00C473F2" w:rsidP="00C47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3F2" w:rsidRPr="00151195" w:rsidRDefault="00C473F2" w:rsidP="00E73A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1195">
        <w:rPr>
          <w:rFonts w:ascii="Arial" w:hAnsi="Arial" w:cs="Arial"/>
          <w:sz w:val="24"/>
          <w:szCs w:val="24"/>
        </w:rPr>
        <w:t>1</w:t>
      </w:r>
      <w:r w:rsidR="00E73A9F" w:rsidRPr="00151195">
        <w:rPr>
          <w:rFonts w:ascii="Arial" w:hAnsi="Arial" w:cs="Arial"/>
          <w:sz w:val="24"/>
          <w:szCs w:val="24"/>
        </w:rPr>
        <w:t>.Утвердить прилагаемый Порядок формирования перечня налоговых расходов Мирнинского муниципального образования.</w:t>
      </w:r>
    </w:p>
    <w:p w:rsidR="00C473F2" w:rsidRPr="00151195" w:rsidRDefault="00C473F2" w:rsidP="00C47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1195">
        <w:rPr>
          <w:rFonts w:ascii="Arial" w:hAnsi="Arial" w:cs="Arial"/>
          <w:sz w:val="24"/>
          <w:szCs w:val="24"/>
        </w:rPr>
        <w:t>2.Опубликовать настоящее постановление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«Интернат».</w:t>
      </w:r>
    </w:p>
    <w:p w:rsidR="00C473F2" w:rsidRPr="00151195" w:rsidRDefault="00C473F2" w:rsidP="00C47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1195">
        <w:rPr>
          <w:rFonts w:ascii="Arial" w:hAnsi="Arial" w:cs="Arial"/>
          <w:sz w:val="24"/>
          <w:szCs w:val="24"/>
        </w:rPr>
        <w:t>3.</w:t>
      </w:r>
      <w:proofErr w:type="gramStart"/>
      <w:r w:rsidRPr="001511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119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73F2" w:rsidRPr="00151195" w:rsidRDefault="00C473F2" w:rsidP="00C47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3F2" w:rsidRPr="00151195" w:rsidRDefault="00C473F2" w:rsidP="00C47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195">
        <w:rPr>
          <w:rFonts w:ascii="Arial" w:hAnsi="Arial" w:cs="Arial"/>
          <w:sz w:val="24"/>
          <w:szCs w:val="24"/>
        </w:rPr>
        <w:t>Глава Мирнинского</w:t>
      </w:r>
    </w:p>
    <w:p w:rsidR="00095CE2" w:rsidRDefault="00C473F2" w:rsidP="00C4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CE2">
        <w:rPr>
          <w:rFonts w:ascii="Arial" w:hAnsi="Arial" w:cs="Arial"/>
          <w:sz w:val="24"/>
          <w:szCs w:val="24"/>
        </w:rPr>
        <w:t>муниципального образования</w:t>
      </w:r>
    </w:p>
    <w:p w:rsidR="00C473F2" w:rsidRPr="00095CE2" w:rsidRDefault="00C473F2" w:rsidP="00C47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CE2">
        <w:rPr>
          <w:rFonts w:ascii="Arial" w:hAnsi="Arial" w:cs="Arial"/>
          <w:sz w:val="24"/>
          <w:szCs w:val="24"/>
        </w:rPr>
        <w:t>А.В. Краснобаев</w:t>
      </w:r>
    </w:p>
    <w:p w:rsidR="00C473F2" w:rsidRDefault="00C473F2" w:rsidP="00C473F2">
      <w:pPr>
        <w:rPr>
          <w:rFonts w:ascii="Calibri" w:hAnsi="Calibri"/>
        </w:rPr>
      </w:pPr>
    </w:p>
    <w:p w:rsidR="00C473F2" w:rsidRDefault="00C473F2" w:rsidP="00C4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3F2" w:rsidRDefault="00C473F2" w:rsidP="00C4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3F2" w:rsidRDefault="00C473F2" w:rsidP="00C4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3F2" w:rsidRDefault="00C473F2" w:rsidP="00C47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3F2" w:rsidRPr="00095CE2" w:rsidRDefault="00C473F2" w:rsidP="00E73A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b/>
          <w:color w:val="000000"/>
          <w:sz w:val="24"/>
          <w:szCs w:val="24"/>
        </w:rPr>
        <w:t>Порядок</w:t>
      </w:r>
    </w:p>
    <w:p w:rsidR="00C473F2" w:rsidRPr="00095CE2" w:rsidRDefault="00C473F2" w:rsidP="00E73A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правил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E73A9F" w:rsidRPr="00095CE2">
        <w:rPr>
          <w:rFonts w:ascii="Arial" w:eastAsia="Times New Roman" w:hAnsi="Arial" w:cs="Arial"/>
          <w:b/>
          <w:color w:val="000000"/>
          <w:sz w:val="24"/>
          <w:szCs w:val="24"/>
        </w:rPr>
        <w:t>Мирнинского муниципального образования</w:t>
      </w:r>
    </w:p>
    <w:p w:rsidR="00753649" w:rsidRPr="00095CE2" w:rsidRDefault="00753649" w:rsidP="00E73A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473F2" w:rsidRPr="00095CE2" w:rsidRDefault="00095CE2" w:rsidP="00095CE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="00C473F2" w:rsidRPr="00095CE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</w:t>
      </w:r>
    </w:p>
    <w:p w:rsidR="00C473F2" w:rsidRPr="00095CE2" w:rsidRDefault="00095CE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Настоящий Порядок определяет процедуру правил формирования информации о нормативных, целевых и фискальных характеристиках налоговых расходов и порядок оценки эффективности налоговых расходов</w:t>
      </w:r>
      <w:r w:rsidR="00E73A9F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Мирнинского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муниципальное образование).</w:t>
      </w:r>
    </w:p>
    <w:p w:rsidR="00E73A9F" w:rsidRPr="00095CE2" w:rsidRDefault="00095CE2" w:rsidP="00095CE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Понятия, используемые в настоящем Порядке, означают следующее:</w:t>
      </w:r>
    </w:p>
    <w:p w:rsidR="00C473F2" w:rsidRPr="00095CE2" w:rsidRDefault="00C473F2" w:rsidP="00E73A9F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CE2">
        <w:rPr>
          <w:rFonts w:ascii="Arial" w:eastAsia="Times New Roman" w:hAnsi="Arial" w:cs="Arial"/>
          <w:color w:val="000000"/>
          <w:sz w:val="24"/>
          <w:szCs w:val="24"/>
        </w:rPr>
        <w:t>"куратор налогового р</w:t>
      </w:r>
      <w:r w:rsidR="00E73A9F" w:rsidRPr="00095CE2">
        <w:rPr>
          <w:rFonts w:ascii="Arial" w:eastAsia="Times New Roman" w:hAnsi="Arial" w:cs="Arial"/>
          <w:color w:val="000000"/>
          <w:sz w:val="24"/>
          <w:szCs w:val="24"/>
        </w:rPr>
        <w:t>асхода" – Администрация Мирнинского</w:t>
      </w:r>
      <w:r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(далее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C473F2" w:rsidRPr="00095CE2" w:rsidRDefault="00095CE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C473F2" w:rsidRPr="00095CE2" w:rsidRDefault="00C473F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C473F2" w:rsidRPr="00095CE2" w:rsidRDefault="00C473F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C473F2" w:rsidRPr="00095CE2" w:rsidRDefault="00C473F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C473F2" w:rsidRPr="00095CE2" w:rsidRDefault="00C473F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C473F2" w:rsidRPr="00095CE2" w:rsidRDefault="00095CE2" w:rsidP="00095CE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"плательщики" - плательщики налогов;</w:t>
      </w:r>
    </w:p>
    <w:p w:rsidR="00C473F2" w:rsidRPr="00095CE2" w:rsidRDefault="00C473F2" w:rsidP="00095CE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C473F2" w:rsidRPr="00095CE2" w:rsidRDefault="00C473F2" w:rsidP="00095CE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</w:t>
      </w:r>
      <w:r w:rsidRPr="00095CE2">
        <w:rPr>
          <w:rFonts w:ascii="Arial" w:eastAsia="Times New Roman" w:hAnsi="Arial" w:cs="Arial"/>
          <w:color w:val="000000"/>
          <w:sz w:val="24"/>
          <w:szCs w:val="24"/>
        </w:rPr>
        <w:lastRenderedPageBreak/>
        <w:t>деятельности и последующее увеличение доходов бюджета муниципального образования;</w:t>
      </w:r>
    </w:p>
    <w:p w:rsidR="00C473F2" w:rsidRPr="00095CE2" w:rsidRDefault="00C473F2" w:rsidP="00095CE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C473F2" w:rsidRPr="00095CE2" w:rsidRDefault="00C473F2" w:rsidP="00095CE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E73A9F" w:rsidRPr="00095CE2" w:rsidRDefault="00C473F2" w:rsidP="00095CE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C473F2" w:rsidRPr="00095CE2" w:rsidRDefault="00E73A9F" w:rsidP="00E73A9F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В целях оценки налоговых расходов муниципального образования куратор налоговых расходов:</w:t>
      </w:r>
    </w:p>
    <w:p w:rsidR="00C473F2" w:rsidRPr="00095CE2" w:rsidRDefault="00C473F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а) определяет порядок формирования перечня налоговых расходов муниципального образования;</w:t>
      </w:r>
    </w:p>
    <w:p w:rsidR="00C473F2" w:rsidRPr="00095CE2" w:rsidRDefault="00C473F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C473F2" w:rsidRPr="00095CE2" w:rsidRDefault="00C473F2" w:rsidP="00095CE2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в) определяет порядок оценки эффективности налоговых расходов муниципального образования.</w:t>
      </w:r>
    </w:p>
    <w:p w:rsidR="00753649" w:rsidRPr="00095CE2" w:rsidRDefault="00753649" w:rsidP="00C473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3649" w:rsidRPr="00095CE2" w:rsidRDefault="00753649" w:rsidP="00753649">
      <w:pPr>
        <w:spacing w:after="0" w:line="240" w:lineRule="auto"/>
        <w:ind w:left="567" w:firstLine="4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</w:t>
      </w:r>
      <w:r w:rsidRPr="00095C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C473F2" w:rsidRPr="00095CE2">
        <w:rPr>
          <w:rFonts w:ascii="Arial" w:eastAsia="Times New Roman" w:hAnsi="Arial" w:cs="Arial"/>
          <w:b/>
          <w:color w:val="000000"/>
          <w:sz w:val="24"/>
          <w:szCs w:val="24"/>
        </w:rPr>
        <w:t>Формирование перечня налоговых расходов муниципального образования</w:t>
      </w:r>
    </w:p>
    <w:p w:rsidR="00C473F2" w:rsidRPr="00095CE2" w:rsidRDefault="00753649" w:rsidP="0075364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налоговых расходов на очередной финансовый год и плановый период разрабатывается администрацией поселения. В целях </w:t>
      </w:r>
      <w:proofErr w:type="gramStart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проведения оценки эффективности налоговых расходов муниципального образования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473F2" w:rsidRPr="00095CE2" w:rsidRDefault="00C473F2" w:rsidP="00095CE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а) администрация ежегодно до 1 февраля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CE2">
        <w:rPr>
          <w:rFonts w:ascii="Arial" w:eastAsia="Times New Roman" w:hAnsi="Arial" w:cs="Arial"/>
          <w:color w:val="000000"/>
          <w:sz w:val="24"/>
          <w:szCs w:val="24"/>
        </w:rPr>
        <w:t>б) территориальное управление Федеральной налоговой службы по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сведения о количестве плательщиков, воспользовавшихся льготами;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сведения о суммах выпадающих доходов по каждому налоговому расходу;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:rsidR="00C473F2" w:rsidRPr="00095CE2" w:rsidRDefault="00095CE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нформация о налоговых расходах муниципального образования размещается до 15 сентября на официальном сайте поселения в информационно-телекоммуникационной сети «Интернет».</w:t>
      </w:r>
    </w:p>
    <w:p w:rsidR="00753649" w:rsidRPr="00095CE2" w:rsidRDefault="00753649" w:rsidP="007536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53649" w:rsidRPr="00095CE2" w:rsidRDefault="00C473F2" w:rsidP="007536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b/>
          <w:color w:val="000000"/>
          <w:sz w:val="24"/>
          <w:szCs w:val="24"/>
        </w:rPr>
        <w:t>III. Правила формирования информации о нормативных, целевых и фискальных характеристиках налоговых расходов муниципального образования</w:t>
      </w:r>
    </w:p>
    <w:p w:rsidR="00C473F2" w:rsidRPr="00095CE2" w:rsidRDefault="00753649" w:rsidP="00095CE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Информация о нормативных и целевых характеристиках формируется Администрацией поселения.</w:t>
      </w:r>
    </w:p>
    <w:p w:rsidR="00C473F2" w:rsidRPr="00095CE2" w:rsidRDefault="00C473F2" w:rsidP="007536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- дата, номер, наименование муниципального правового акта (решения </w:t>
      </w:r>
      <w:r w:rsidR="00753649" w:rsidRPr="00095CE2">
        <w:rPr>
          <w:rFonts w:ascii="Arial" w:eastAsia="Times New Roman" w:hAnsi="Arial" w:cs="Arial"/>
          <w:color w:val="000000"/>
          <w:sz w:val="24"/>
          <w:szCs w:val="24"/>
        </w:rPr>
        <w:t>Думы  МО</w:t>
      </w:r>
      <w:r w:rsidRPr="00095CE2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- категории плательщиков, для которых предусмотрены льготы;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- иные характеристики, предусмотренные муниципальными правовыми ак</w:t>
      </w:r>
      <w:r w:rsidR="00753649" w:rsidRPr="00095CE2">
        <w:rPr>
          <w:rFonts w:ascii="Arial" w:eastAsia="Times New Roman" w:hAnsi="Arial" w:cs="Arial"/>
          <w:color w:val="000000"/>
          <w:sz w:val="24"/>
          <w:szCs w:val="24"/>
        </w:rPr>
        <w:t>тами (решениями Думы МО</w:t>
      </w:r>
      <w:r w:rsidRPr="00095CE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D745D9" w:rsidRPr="00095CE2" w:rsidRDefault="00D745D9" w:rsidP="007536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53649" w:rsidRPr="00095CE2" w:rsidRDefault="00C473F2" w:rsidP="0075364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b/>
          <w:color w:val="000000"/>
          <w:sz w:val="24"/>
          <w:szCs w:val="24"/>
        </w:rPr>
        <w:t>IV. Оценка эффективности налоговых расходов</w:t>
      </w:r>
    </w:p>
    <w:p w:rsidR="00832F1F" w:rsidRPr="00095CE2" w:rsidRDefault="00753649" w:rsidP="0075364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Оценка эффективности налоговых расх</w:t>
      </w:r>
      <w:r w:rsidR="00832F1F" w:rsidRPr="00095CE2">
        <w:rPr>
          <w:rFonts w:ascii="Arial" w:eastAsia="Times New Roman" w:hAnsi="Arial" w:cs="Arial"/>
          <w:color w:val="000000"/>
          <w:sz w:val="24"/>
          <w:szCs w:val="24"/>
        </w:rPr>
        <w:t>одов муниципального образования</w:t>
      </w:r>
    </w:p>
    <w:p w:rsidR="00C473F2" w:rsidRPr="00095CE2" w:rsidRDefault="00C473F2" w:rsidP="00832F1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осуществляется администрацией муниципального образования и включает: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- оценку целесообразности налоговых расходов муниципального образования;</w:t>
      </w:r>
    </w:p>
    <w:p w:rsidR="00832F1F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- оценку результативности налоговых расходов муниципального образования.</w:t>
      </w:r>
    </w:p>
    <w:p w:rsidR="00C473F2" w:rsidRPr="00095CE2" w:rsidRDefault="00832F1F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Критериями целесообразности налоговых расходов муниципального образования являются: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95CE2">
        <w:rPr>
          <w:rFonts w:ascii="Arial" w:eastAsia="Times New Roman" w:hAnsi="Arial" w:cs="Arial"/>
          <w:color w:val="000000"/>
          <w:sz w:val="24"/>
          <w:szCs w:val="24"/>
        </w:rPr>
        <w:t>востребованность</w:t>
      </w:r>
      <w:proofErr w:type="spellEnd"/>
      <w:r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плательщиками предоставленных льгот, </w:t>
      </w:r>
      <w:proofErr w:type="gramStart"/>
      <w:r w:rsidRPr="00095CE2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proofErr w:type="gramEnd"/>
      <w:r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</w:t>
      </w:r>
      <w:r w:rsidRPr="00095CE2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832F1F" w:rsidRPr="00095CE2" w:rsidRDefault="00832F1F" w:rsidP="00832F1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32F1F" w:rsidRPr="00095CE2" w:rsidRDefault="00832F1F" w:rsidP="00832F1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и (или) целей социально-экономической политики, не относящихся к муниципальным программам.</w:t>
      </w:r>
    </w:p>
    <w:p w:rsidR="00C473F2" w:rsidRPr="00095CE2" w:rsidRDefault="00832F1F" w:rsidP="00832F1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CE2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а) субсидии или иные формы непосредственной финансовой поддержки плательщиков,  имеющих право на льготы за счет средств бюджета муниципального образования;</w:t>
      </w:r>
    </w:p>
    <w:p w:rsidR="00C473F2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832F1F" w:rsidRPr="00095CE2" w:rsidRDefault="00C473F2" w:rsidP="00095CE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32F1F" w:rsidRPr="00095CE2" w:rsidRDefault="00832F1F" w:rsidP="005478D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CE2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муниципального </w:t>
      </w:r>
      <w:proofErr w:type="gramStart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образования альтернативных механизмов достижения целей программы муниципального образования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и (или) целей социально-экономической 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политики муниципального образования, не </w:t>
      </w:r>
      <w:proofErr w:type="gramStart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относящихся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 к муниципальным программам.</w:t>
      </w:r>
    </w:p>
    <w:p w:rsidR="00C473F2" w:rsidRPr="00095CE2" w:rsidRDefault="00832F1F" w:rsidP="005478D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5CE2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</w:t>
      </w:r>
      <w:proofErr w:type="gramStart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оценки эффективности реализации программ муниципального образования</w:t>
      </w:r>
      <w:proofErr w:type="gramEnd"/>
      <w:r w:rsidR="00C473F2" w:rsidRPr="00095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32F1F" w:rsidRPr="00095CE2" w:rsidRDefault="00832F1F" w:rsidP="00C473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2F1F" w:rsidRPr="00095CE2" w:rsidRDefault="00832F1F" w:rsidP="00C473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2F1F" w:rsidRPr="005478D6" w:rsidRDefault="005478D6" w:rsidP="00832F1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478D6">
        <w:rPr>
          <w:rFonts w:ascii="Courier New" w:eastAsia="Times New Roman" w:hAnsi="Courier New" w:cs="Courier New"/>
          <w:color w:val="000000"/>
        </w:rPr>
        <w:t>Пол</w:t>
      </w:r>
      <w:r w:rsidR="00832F1F" w:rsidRPr="005478D6">
        <w:rPr>
          <w:rFonts w:ascii="Courier New" w:eastAsia="Times New Roman" w:hAnsi="Courier New" w:cs="Courier New"/>
          <w:color w:val="000000"/>
        </w:rPr>
        <w:t xml:space="preserve">ожение </w:t>
      </w:r>
    </w:p>
    <w:p w:rsidR="00832F1F" w:rsidRPr="005478D6" w:rsidRDefault="00832F1F" w:rsidP="00832F1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478D6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</w:p>
    <w:p w:rsidR="00832F1F" w:rsidRPr="005478D6" w:rsidRDefault="00832F1F" w:rsidP="00832F1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5478D6">
        <w:rPr>
          <w:rFonts w:ascii="Courier New" w:eastAsia="Times New Roman" w:hAnsi="Courier New" w:cs="Courier New"/>
          <w:color w:val="000000"/>
        </w:rPr>
        <w:t xml:space="preserve">Мирнинского МО </w:t>
      </w:r>
    </w:p>
    <w:p w:rsidR="00832F1F" w:rsidRPr="005478D6" w:rsidRDefault="005478D6" w:rsidP="00832F1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20.07.2020г. №</w:t>
      </w:r>
      <w:r w:rsidR="00832F1F" w:rsidRPr="005478D6">
        <w:rPr>
          <w:rFonts w:ascii="Courier New" w:eastAsia="Times New Roman" w:hAnsi="Courier New" w:cs="Courier New"/>
          <w:color w:val="000000"/>
        </w:rPr>
        <w:t>43</w:t>
      </w:r>
    </w:p>
    <w:p w:rsidR="00D745D9" w:rsidRDefault="00D745D9" w:rsidP="00832F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6524"/>
        <w:gridCol w:w="60"/>
        <w:gridCol w:w="2357"/>
      </w:tblGrid>
      <w:tr w:rsidR="00C473F2" w:rsidRPr="005478D6" w:rsidTr="00832F1F">
        <w:trPr>
          <w:tblCellSpacing w:w="15" w:type="dxa"/>
        </w:trPr>
        <w:tc>
          <w:tcPr>
            <w:tcW w:w="7288" w:type="dxa"/>
            <w:gridSpan w:val="3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Предоставляемая информация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Источник данных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9630" w:type="dxa"/>
            <w:gridSpan w:val="4"/>
            <w:vAlign w:val="center"/>
            <w:hideMark/>
          </w:tcPr>
          <w:p w:rsidR="00C473F2" w:rsidRPr="005478D6" w:rsidRDefault="005478D6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  <w:lang w:val="en-US"/>
              </w:rPr>
              <w:t>I</w:t>
            </w:r>
            <w:r w:rsidR="00832F1F" w:rsidRPr="005478D6">
              <w:rPr>
                <w:rFonts w:ascii="Courier New" w:eastAsia="Times New Roman" w:hAnsi="Courier New" w:cs="Courier New"/>
                <w:color w:val="000000"/>
              </w:rPr>
              <w:t>.</w:t>
            </w:r>
            <w:r w:rsidR="00C473F2" w:rsidRPr="005478D6">
              <w:rPr>
                <w:rFonts w:ascii="Courier New" w:eastAsia="Times New Roman" w:hAnsi="Courier New" w:cs="Courier New"/>
                <w:color w:val="000000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228" w:type="dxa"/>
            <w:gridSpan w:val="2"/>
            <w:vAlign w:val="center"/>
            <w:hideMark/>
          </w:tcPr>
          <w:p w:rsidR="00C473F2" w:rsidRPr="005478D6" w:rsidRDefault="00C473F2" w:rsidP="005478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5478D6" w:rsidRPr="005478D6">
              <w:rPr>
                <w:rFonts w:ascii="Courier New" w:eastAsia="Times New Roman" w:hAnsi="Courier New" w:cs="Courier New"/>
                <w:color w:val="000000"/>
              </w:rPr>
              <w:t>.</w:t>
            </w:r>
            <w:r w:rsidRPr="005478D6">
              <w:rPr>
                <w:rFonts w:ascii="Courier New" w:eastAsia="Times New Roman" w:hAnsi="Courier New" w:cs="Courier New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372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9630" w:type="dxa"/>
            <w:gridSpan w:val="4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5.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6.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 xml:space="preserve">Даты начала </w:t>
            </w:r>
            <w:proofErr w:type="gramStart"/>
            <w:r w:rsidRPr="005478D6">
              <w:rPr>
                <w:rFonts w:ascii="Courier New" w:eastAsia="Times New Roman" w:hAnsi="Courier New" w:cs="Courier New"/>
                <w:color w:val="000000"/>
              </w:rPr>
              <w:t>действия</w:t>
            </w:r>
            <w:proofErr w:type="gramEnd"/>
            <w:r w:rsidRPr="005478D6">
              <w:rPr>
                <w:rFonts w:ascii="Courier New" w:eastAsia="Times New Roman" w:hAnsi="Courier New" w:cs="Courier New"/>
                <w:color w:val="00000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7.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8.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9630" w:type="dxa"/>
            <w:gridSpan w:val="4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III. Целевые характеристики налоговых расходов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9.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 xml:space="preserve">Наименование налоговых льгот, освобождений и иных </w:t>
            </w:r>
            <w:r w:rsidRPr="005478D6">
              <w:rPr>
                <w:rFonts w:ascii="Courier New" w:eastAsia="Times New Roman" w:hAnsi="Courier New" w:cs="Courier New"/>
                <w:color w:val="000000"/>
              </w:rPr>
              <w:lastRenderedPageBreak/>
              <w:t>преференций по налогам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администрация </w:t>
            </w:r>
            <w:r w:rsidRPr="005478D6"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lastRenderedPageBreak/>
              <w:t>10.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11.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12.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13.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14.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15.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9630" w:type="dxa"/>
            <w:gridSpan w:val="4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16.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5478D6"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 w:rsidRPr="005478D6">
              <w:rPr>
                <w:rFonts w:ascii="Courier New" w:eastAsia="Times New Roman" w:hAnsi="Courier New" w:cs="Courier New"/>
                <w:color w:val="000000"/>
              </w:rPr>
              <w:t>ублей)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территориальное управление ФНС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17.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5478D6"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 w:rsidRPr="005478D6">
              <w:rPr>
                <w:rFonts w:ascii="Courier New" w:eastAsia="Times New Roman" w:hAnsi="Courier New" w:cs="Courier New"/>
                <w:color w:val="000000"/>
              </w:rPr>
              <w:t>ублей)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18.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территориальное управление ФНС</w:t>
            </w:r>
          </w:p>
        </w:tc>
      </w:tr>
      <w:tr w:rsidR="00C473F2" w:rsidRPr="005478D6" w:rsidTr="00832F1F">
        <w:trPr>
          <w:tblCellSpacing w:w="15" w:type="dxa"/>
        </w:trPr>
        <w:tc>
          <w:tcPr>
            <w:tcW w:w="704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19.</w:t>
            </w:r>
          </w:p>
        </w:tc>
        <w:tc>
          <w:tcPr>
            <w:tcW w:w="6554" w:type="dxa"/>
            <w:gridSpan w:val="2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Результат оценки эффективности налогового расхода</w:t>
            </w:r>
          </w:p>
        </w:tc>
        <w:tc>
          <w:tcPr>
            <w:tcW w:w="2312" w:type="dxa"/>
            <w:vAlign w:val="center"/>
            <w:hideMark/>
          </w:tcPr>
          <w:p w:rsidR="00C473F2" w:rsidRPr="005478D6" w:rsidRDefault="00C473F2" w:rsidP="00C473F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5478D6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</w:p>
        </w:tc>
      </w:tr>
    </w:tbl>
    <w:p w:rsidR="00124679" w:rsidRPr="005478D6" w:rsidRDefault="00124679">
      <w:pPr>
        <w:rPr>
          <w:rFonts w:ascii="Courier New" w:hAnsi="Courier New" w:cs="Courier New"/>
        </w:rPr>
      </w:pPr>
    </w:p>
    <w:sectPr w:rsidR="00124679" w:rsidRPr="005478D6" w:rsidSect="00A0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54"/>
    <w:multiLevelType w:val="multilevel"/>
    <w:tmpl w:val="132E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355C0"/>
    <w:multiLevelType w:val="multilevel"/>
    <w:tmpl w:val="D5FE16F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9E18F1"/>
    <w:multiLevelType w:val="multilevel"/>
    <w:tmpl w:val="32B49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230E8"/>
    <w:multiLevelType w:val="multilevel"/>
    <w:tmpl w:val="DA5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E79C0"/>
    <w:multiLevelType w:val="multilevel"/>
    <w:tmpl w:val="FA10C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659DA"/>
    <w:multiLevelType w:val="multilevel"/>
    <w:tmpl w:val="75689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E1BFF"/>
    <w:multiLevelType w:val="multilevel"/>
    <w:tmpl w:val="92A0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00986"/>
    <w:multiLevelType w:val="multilevel"/>
    <w:tmpl w:val="2B48E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846BA"/>
    <w:multiLevelType w:val="multilevel"/>
    <w:tmpl w:val="27D2F9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707730"/>
    <w:multiLevelType w:val="multilevel"/>
    <w:tmpl w:val="6E32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C45D8"/>
    <w:multiLevelType w:val="multilevel"/>
    <w:tmpl w:val="47949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3F2"/>
    <w:rsid w:val="00095CE2"/>
    <w:rsid w:val="000E211F"/>
    <w:rsid w:val="00124679"/>
    <w:rsid w:val="00151195"/>
    <w:rsid w:val="00387181"/>
    <w:rsid w:val="003F331D"/>
    <w:rsid w:val="00482FEA"/>
    <w:rsid w:val="004A499D"/>
    <w:rsid w:val="005478D6"/>
    <w:rsid w:val="00753649"/>
    <w:rsid w:val="00832F1F"/>
    <w:rsid w:val="009B48F0"/>
    <w:rsid w:val="00A025C8"/>
    <w:rsid w:val="00A51E38"/>
    <w:rsid w:val="00C473F2"/>
    <w:rsid w:val="00D745D9"/>
    <w:rsid w:val="00E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3F2"/>
    <w:rPr>
      <w:b/>
      <w:bCs/>
    </w:rPr>
  </w:style>
  <w:style w:type="paragraph" w:customStyle="1" w:styleId="ConsPlusTitle">
    <w:name w:val="ConsPlusTitle"/>
    <w:rsid w:val="00C47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2020-08-04T02:51:00Z</cp:lastPrinted>
  <dcterms:created xsi:type="dcterms:W3CDTF">2020-08-04T01:30:00Z</dcterms:created>
  <dcterms:modified xsi:type="dcterms:W3CDTF">2020-08-07T01:26:00Z</dcterms:modified>
</cp:coreProperties>
</file>