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 w:rsidRPr="00BC746F">
        <w:rPr>
          <w:rFonts w:ascii="Arial" w:hAnsi="Arial" w:cs="Arial"/>
          <w:b/>
          <w:sz w:val="32"/>
          <w:szCs w:val="32"/>
        </w:rPr>
        <w:t>18.01.2017г. №111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«ТАЙШЕТСКИЙ РАЙОН»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ДУМА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B47C5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</w:p>
    <w:p w:rsidR="00EB47C5" w:rsidRPr="00BC746F" w:rsidRDefault="00EB47C5" w:rsidP="00BC74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ВНЕСЕНИЕ ИЗМЕНЕНИЙ В СТАТЬЮ 51 «ПРАВИЛА ЗЕМЛЕПОЛЬЗОВАНИЯ И ЗАСТРОЙКИ МИРНИНСКОГО МУНИЦИПАЛЬНОГО ОБРАЗОВАНИЯ» ТАЙШЕТСКОГО РАЙОНА ИРКУТСКОЙ ОБЛАСТИ</w:t>
      </w:r>
    </w:p>
    <w:p w:rsidR="00EB47C5" w:rsidRDefault="00EB47C5"/>
    <w:p w:rsidR="00EB47C5" w:rsidRDefault="00EB47C5"/>
    <w:p w:rsidR="00EB47C5" w:rsidRPr="00E92653" w:rsidRDefault="00EB47C5" w:rsidP="005F28D6">
      <w:pPr>
        <w:ind w:firstLine="36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устойчивого развития Мирнинского</w:t>
      </w:r>
      <w:r w:rsidRPr="00E92653">
        <w:rPr>
          <w:rFonts w:ascii="Arial" w:hAnsi="Arial" w:cs="Arial"/>
          <w:sz w:val="24"/>
          <w:szCs w:val="24"/>
        </w:rPr>
        <w:t xml:space="preserve"> муниципальног</w:t>
      </w:r>
      <w:r>
        <w:rPr>
          <w:rFonts w:ascii="Arial" w:hAnsi="Arial" w:cs="Arial"/>
          <w:sz w:val="24"/>
          <w:szCs w:val="24"/>
        </w:rPr>
        <w:t>о</w:t>
      </w:r>
      <w:r w:rsidRPr="00E92653">
        <w:rPr>
          <w:rFonts w:ascii="Arial" w:hAnsi="Arial" w:cs="Arial"/>
          <w:sz w:val="24"/>
          <w:szCs w:val="24"/>
        </w:rPr>
        <w:t xml:space="preserve"> образования, руководствуясь п. 12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ст. 33 Градостроительного Кодекса Российской Федерации, ст.14 Федерального Закона от 06.10.2003 г. № 131-ФЗ «</w:t>
      </w:r>
      <w:r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Pr="00E92653">
        <w:rPr>
          <w:rFonts w:ascii="Arial" w:hAnsi="Arial" w:cs="Arial"/>
          <w:sz w:val="24"/>
          <w:szCs w:val="24"/>
        </w:rPr>
        <w:t>Российской Федерации», Положением «Об организации и деятельности администрации</w:t>
      </w:r>
      <w:r w:rsidRPr="00E926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2653">
        <w:rPr>
          <w:rFonts w:ascii="Arial" w:hAnsi="Arial" w:cs="Arial"/>
          <w:sz w:val="24"/>
          <w:szCs w:val="24"/>
        </w:rPr>
        <w:t xml:space="preserve">Мирнинского  муниципального образования», утвержденного решением Думы Мирнинского муниципального образования от 21.02.2006 г. № 13, </w:t>
      </w:r>
      <w:r w:rsidRPr="00E92653">
        <w:rPr>
          <w:rFonts w:ascii="Arial" w:hAnsi="Arial" w:cs="Arial"/>
          <w:bCs/>
          <w:sz w:val="24"/>
          <w:szCs w:val="24"/>
        </w:rPr>
        <w:t>Дума Мирнинского муниципального образования, р</w:t>
      </w:r>
      <w:r w:rsidRPr="00E92653">
        <w:rPr>
          <w:rFonts w:ascii="Arial" w:hAnsi="Arial" w:cs="Arial"/>
          <w:sz w:val="24"/>
          <w:szCs w:val="24"/>
        </w:rPr>
        <w:t>ассмотрев пре</w:t>
      </w:r>
      <w:r>
        <w:rPr>
          <w:rFonts w:ascii="Arial" w:hAnsi="Arial" w:cs="Arial"/>
          <w:sz w:val="24"/>
          <w:szCs w:val="24"/>
        </w:rPr>
        <w:t>дставленные материалы: Протокол</w:t>
      </w:r>
      <w:r w:rsidRPr="00E92653">
        <w:rPr>
          <w:rFonts w:ascii="Arial" w:hAnsi="Arial" w:cs="Arial"/>
          <w:sz w:val="24"/>
          <w:szCs w:val="24"/>
        </w:rPr>
        <w:t xml:space="preserve"> № 1 от 09.01.2017 г. «По рассмотрению проекта внесения изменений в ст. 51 «Правил землепользования и застройки Мирнинс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  <w:r w:rsidRPr="00E92653">
        <w:rPr>
          <w:rFonts w:ascii="Arial" w:hAnsi="Arial" w:cs="Arial"/>
          <w:sz w:val="24"/>
          <w:szCs w:val="24"/>
        </w:rPr>
        <w:t xml:space="preserve"> Тайшетского района», Заключение № 1 от 09.01.2017 г. по результатам проведенных Публичны</w:t>
      </w:r>
      <w:r>
        <w:rPr>
          <w:rFonts w:ascii="Arial" w:hAnsi="Arial" w:cs="Arial"/>
          <w:sz w:val="24"/>
          <w:szCs w:val="24"/>
        </w:rPr>
        <w:t>х слушаний, ст.ст.31,47  Устава Мирнинского</w:t>
      </w:r>
      <w:r w:rsidRPr="00E92653">
        <w:rPr>
          <w:rFonts w:ascii="Arial" w:hAnsi="Arial" w:cs="Arial"/>
          <w:sz w:val="24"/>
          <w:szCs w:val="24"/>
        </w:rPr>
        <w:t xml:space="preserve"> муниципального образования, Дум</w:t>
      </w:r>
      <w:r>
        <w:rPr>
          <w:rFonts w:ascii="Arial" w:hAnsi="Arial" w:cs="Arial"/>
          <w:sz w:val="24"/>
          <w:szCs w:val="24"/>
        </w:rPr>
        <w:t xml:space="preserve">а Мирнинского муниципального </w:t>
      </w:r>
      <w:r w:rsidRPr="00E92653">
        <w:rPr>
          <w:rFonts w:ascii="Arial" w:hAnsi="Arial" w:cs="Arial"/>
          <w:sz w:val="24"/>
          <w:szCs w:val="24"/>
        </w:rPr>
        <w:t>образования</w:t>
      </w:r>
    </w:p>
    <w:p w:rsidR="00EB47C5" w:rsidRPr="00E92653" w:rsidRDefault="00EB47C5" w:rsidP="00F92D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B47C5" w:rsidRPr="00BC746F" w:rsidRDefault="00EB47C5" w:rsidP="00BC74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746F">
        <w:rPr>
          <w:rFonts w:ascii="Arial" w:hAnsi="Arial" w:cs="Arial"/>
          <w:b/>
          <w:bCs/>
          <w:sz w:val="28"/>
          <w:szCs w:val="28"/>
        </w:rPr>
        <w:t>РЕШИЛА:</w:t>
      </w:r>
    </w:p>
    <w:p w:rsidR="00EB47C5" w:rsidRDefault="00EB47C5" w:rsidP="00F92D33">
      <w:pPr>
        <w:jc w:val="both"/>
        <w:rPr>
          <w:sz w:val="24"/>
          <w:szCs w:val="24"/>
        </w:rPr>
      </w:pPr>
    </w:p>
    <w:p w:rsidR="00EB47C5" w:rsidRPr="00BC746F" w:rsidRDefault="00EB47C5" w:rsidP="005F28D6">
      <w:pPr>
        <w:tabs>
          <w:tab w:val="left" w:pos="709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BC746F">
        <w:rPr>
          <w:rFonts w:ascii="Arial" w:hAnsi="Arial" w:cs="Arial"/>
          <w:sz w:val="24"/>
          <w:szCs w:val="24"/>
        </w:rPr>
        <w:t>1.Внести изменения в статью 51 «Правил землепольз</w:t>
      </w:r>
      <w:r>
        <w:rPr>
          <w:rFonts w:ascii="Arial" w:hAnsi="Arial" w:cs="Arial"/>
          <w:sz w:val="24"/>
          <w:szCs w:val="24"/>
        </w:rPr>
        <w:t xml:space="preserve">ования и застройки Мирнинского муниципального </w:t>
      </w:r>
      <w:r w:rsidRPr="00BC746F">
        <w:rPr>
          <w:rFonts w:ascii="Arial" w:hAnsi="Arial" w:cs="Arial"/>
          <w:sz w:val="24"/>
          <w:szCs w:val="24"/>
        </w:rPr>
        <w:t>образования» Тайшетского района Иркутской области, утвержденных решением Д</w:t>
      </w:r>
      <w:r>
        <w:rPr>
          <w:rFonts w:ascii="Arial" w:hAnsi="Arial" w:cs="Arial"/>
          <w:sz w:val="24"/>
          <w:szCs w:val="24"/>
        </w:rPr>
        <w:t xml:space="preserve">умы Мирнинского муниципального </w:t>
      </w:r>
      <w:r w:rsidRPr="00BC746F">
        <w:rPr>
          <w:rFonts w:ascii="Arial" w:hAnsi="Arial" w:cs="Arial"/>
          <w:sz w:val="24"/>
          <w:szCs w:val="24"/>
        </w:rPr>
        <w:t>образования от 15.11.2013 г. № 30, изложив её в новой редакции (Приложение ).</w:t>
      </w:r>
    </w:p>
    <w:p w:rsidR="00EB47C5" w:rsidRPr="00BC746F" w:rsidRDefault="00EB47C5" w:rsidP="005F28D6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решение в Вестнике Мирнинского муниципального </w:t>
      </w:r>
      <w:r w:rsidRPr="00BC746F">
        <w:rPr>
          <w:rFonts w:ascii="Arial" w:hAnsi="Arial" w:cs="Arial"/>
          <w:sz w:val="24"/>
          <w:szCs w:val="24"/>
        </w:rPr>
        <w:t xml:space="preserve">образования </w:t>
      </w:r>
      <w:r w:rsidRPr="00BC746F">
        <w:rPr>
          <w:rFonts w:ascii="Arial" w:hAnsi="Arial" w:cs="Arial"/>
          <w:sz w:val="24"/>
          <w:szCs w:val="24"/>
          <w:lang w:eastAsia="en-US"/>
        </w:rPr>
        <w:t xml:space="preserve">и на </w:t>
      </w:r>
      <w:r w:rsidRPr="00BC746F">
        <w:rPr>
          <w:rFonts w:ascii="Arial" w:hAnsi="Arial" w:cs="Arial"/>
          <w:sz w:val="24"/>
          <w:szCs w:val="24"/>
        </w:rPr>
        <w:t>официальном сайте в инфо</w:t>
      </w:r>
      <w:r>
        <w:rPr>
          <w:rFonts w:ascii="Arial" w:hAnsi="Arial" w:cs="Arial"/>
          <w:sz w:val="24"/>
          <w:szCs w:val="24"/>
        </w:rPr>
        <w:t>рмационно-телекоммуникационной сети «Интернет»</w:t>
      </w:r>
      <w:r w:rsidRPr="00BC746F">
        <w:rPr>
          <w:rFonts w:ascii="Arial" w:hAnsi="Arial" w:cs="Arial"/>
          <w:sz w:val="24"/>
          <w:szCs w:val="24"/>
        </w:rPr>
        <w:t>.</w:t>
      </w:r>
    </w:p>
    <w:p w:rsidR="00EB47C5" w:rsidRDefault="00EB47C5" w:rsidP="005F28D6">
      <w:pPr>
        <w:tabs>
          <w:tab w:val="left" w:pos="709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3.Контроль за исполнением настоящего решения оставляю за </w:t>
      </w:r>
      <w:r w:rsidRPr="00BC746F">
        <w:rPr>
          <w:rFonts w:ascii="Arial" w:hAnsi="Arial" w:cs="Arial"/>
          <w:sz w:val="24"/>
          <w:szCs w:val="24"/>
        </w:rPr>
        <w:t>собой.</w:t>
      </w:r>
    </w:p>
    <w:p w:rsidR="00EB47C5" w:rsidRDefault="00EB47C5" w:rsidP="00F92D3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B47C5" w:rsidRDefault="00EB47C5" w:rsidP="00F92D3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B47C5" w:rsidRDefault="00EB47C5" w:rsidP="00F92D3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EB47C5" w:rsidRDefault="00EB47C5" w:rsidP="00F92D3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Мирнинского сельского поселения</w:t>
      </w:r>
    </w:p>
    <w:p w:rsidR="00EB47C5" w:rsidRDefault="00EB47C5" w:rsidP="00D86A82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bookmarkStart w:id="0" w:name="_Toc337639685"/>
      <w:r>
        <w:rPr>
          <w:rFonts w:ascii="Arial" w:hAnsi="Arial" w:cs="Arial"/>
          <w:sz w:val="24"/>
          <w:szCs w:val="24"/>
        </w:rPr>
        <w:t>С.В. Москале</w:t>
      </w:r>
    </w:p>
    <w:p w:rsidR="00EB47C5" w:rsidRDefault="00EB47C5" w:rsidP="00D86A8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B47C5" w:rsidRPr="00D86A82" w:rsidRDefault="00EB47C5" w:rsidP="00D86A8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B47C5" w:rsidRPr="00E92653" w:rsidRDefault="00EB47C5" w:rsidP="00E92653">
      <w:pPr>
        <w:pStyle w:val="Con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92653">
        <w:rPr>
          <w:rFonts w:ascii="Courier New" w:hAnsi="Courier New" w:cs="Courier New"/>
          <w:sz w:val="22"/>
          <w:szCs w:val="22"/>
        </w:rPr>
        <w:t>Приложение</w:t>
      </w:r>
    </w:p>
    <w:p w:rsidR="00EB47C5" w:rsidRPr="00E92653" w:rsidRDefault="00EB47C5" w:rsidP="00E92653">
      <w:pPr>
        <w:pStyle w:val="Con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92653">
        <w:rPr>
          <w:rFonts w:ascii="Courier New" w:hAnsi="Courier New" w:cs="Courier New"/>
          <w:sz w:val="22"/>
          <w:szCs w:val="22"/>
        </w:rPr>
        <w:t>к решению Думы</w:t>
      </w:r>
    </w:p>
    <w:p w:rsidR="00EB47C5" w:rsidRPr="00E92653" w:rsidRDefault="00EB47C5" w:rsidP="00E92653">
      <w:pPr>
        <w:pStyle w:val="Con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92653">
        <w:rPr>
          <w:rFonts w:ascii="Courier New" w:hAnsi="Courier New" w:cs="Courier New"/>
          <w:sz w:val="22"/>
          <w:szCs w:val="22"/>
        </w:rPr>
        <w:t>Мирнинского МО</w:t>
      </w:r>
    </w:p>
    <w:p w:rsidR="00EB47C5" w:rsidRDefault="00EB47C5" w:rsidP="00E92653">
      <w:pPr>
        <w:pStyle w:val="Con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92653">
        <w:rPr>
          <w:rFonts w:ascii="Courier New" w:hAnsi="Courier New" w:cs="Courier New"/>
          <w:sz w:val="22"/>
          <w:szCs w:val="22"/>
        </w:rPr>
        <w:t>от 18.01.2017г. №111</w:t>
      </w:r>
    </w:p>
    <w:p w:rsidR="00EB47C5" w:rsidRPr="00E92653" w:rsidRDefault="00EB47C5" w:rsidP="00E92653">
      <w:pPr>
        <w:pStyle w:val="Con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B47C5" w:rsidRPr="006A516A" w:rsidRDefault="00EB47C5" w:rsidP="00E92653">
      <w:pPr>
        <w:spacing w:line="360" w:lineRule="auto"/>
        <w:ind w:left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6A516A">
        <w:rPr>
          <w:rFonts w:ascii="Arial" w:hAnsi="Arial" w:cs="Arial"/>
          <w:b/>
          <w:sz w:val="24"/>
          <w:szCs w:val="24"/>
          <w:lang w:eastAsia="en-US"/>
        </w:rPr>
        <w:t>Статья 51. Жилые зоны «Ж»</w:t>
      </w:r>
      <w:bookmarkEnd w:id="0"/>
    </w:p>
    <w:p w:rsidR="00EB47C5" w:rsidRPr="00E92653" w:rsidRDefault="00EB47C5" w:rsidP="00E92653">
      <w:pPr>
        <w:overflowPunct w:val="0"/>
        <w:autoSpaceDE w:val="0"/>
        <w:autoSpaceDN w:val="0"/>
        <w:adjustRightInd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E92653">
        <w:rPr>
          <w:rFonts w:ascii="Arial" w:hAnsi="Arial" w:cs="Arial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EB47C5" w:rsidRPr="00E92653" w:rsidRDefault="00EB47C5" w:rsidP="00E92653">
      <w:pPr>
        <w:overflowPunct w:val="0"/>
        <w:autoSpaceDE w:val="0"/>
        <w:autoSpaceDN w:val="0"/>
        <w:adjustRightInd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E92653">
        <w:rPr>
          <w:rFonts w:ascii="Arial" w:hAnsi="Arial" w:cs="Arial"/>
          <w:sz w:val="24"/>
          <w:szCs w:val="24"/>
        </w:rPr>
        <w:t xml:space="preserve">51.1. Регламент зоны Ж1.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EB47C5" w:rsidRPr="00E92653" w:rsidRDefault="00EB47C5" w:rsidP="00E92653">
      <w:pPr>
        <w:overflowPunct w:val="0"/>
        <w:autoSpaceDE w:val="0"/>
        <w:autoSpaceDN w:val="0"/>
        <w:adjustRightInd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E92653">
        <w:rPr>
          <w:rFonts w:ascii="Arial" w:hAnsi="Arial" w:cs="Arial"/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EB47C5" w:rsidRPr="00E92653" w:rsidRDefault="00EB47C5" w:rsidP="00E92653">
      <w:pPr>
        <w:overflowPunct w:val="0"/>
        <w:autoSpaceDE w:val="0"/>
        <w:autoSpaceDN w:val="0"/>
        <w:adjustRightInd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E92653">
        <w:rPr>
          <w:rFonts w:ascii="Arial" w:hAnsi="Arial" w:cs="Arial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EB47C5" w:rsidRPr="00E92653" w:rsidRDefault="00EB47C5" w:rsidP="00E92653">
      <w:pPr>
        <w:overflowPunct w:val="0"/>
        <w:autoSpaceDE w:val="0"/>
        <w:autoSpaceDN w:val="0"/>
        <w:adjustRightInd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E92653">
        <w:rPr>
          <w:rFonts w:ascii="Arial" w:hAnsi="Arial" w:cs="Arial"/>
          <w:sz w:val="24"/>
          <w:szCs w:val="24"/>
        </w:rPr>
        <w:t xml:space="preserve">Зона Ж1 включает подзоны проживания (дома с участками) и общественной подзоны. </w:t>
      </w:r>
    </w:p>
    <w:p w:rsidR="00EB47C5" w:rsidRPr="00E92653" w:rsidRDefault="00EB47C5" w:rsidP="00E92653">
      <w:pPr>
        <w:overflowPunct w:val="0"/>
        <w:autoSpaceDE w:val="0"/>
        <w:autoSpaceDN w:val="0"/>
        <w:adjustRightInd w:val="0"/>
        <w:ind w:firstLine="539"/>
        <w:rPr>
          <w:rFonts w:ascii="Arial" w:hAnsi="Arial" w:cs="Arial"/>
          <w:b/>
          <w:bCs/>
          <w:i/>
          <w:iCs/>
          <w:kern w:val="1"/>
          <w:sz w:val="28"/>
          <w:szCs w:val="28"/>
          <w:lang w:eastAsia="ar-SA"/>
        </w:rPr>
        <w:sectPr w:rsidR="00EB47C5" w:rsidRPr="00E92653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B47C5" w:rsidRPr="006A516A" w:rsidRDefault="00EB47C5" w:rsidP="00E92653">
      <w:pPr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A516A">
        <w:rPr>
          <w:sz w:val="26"/>
          <w:szCs w:val="26"/>
        </w:rPr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0 м2"/>
        </w:smartTagPr>
        <w:r w:rsidRPr="006A516A">
          <w:rPr>
            <w:sz w:val="26"/>
            <w:szCs w:val="26"/>
          </w:rPr>
          <w:t>2014 г</w:t>
        </w:r>
      </w:smartTag>
      <w:r w:rsidRPr="006A516A">
        <w:rPr>
          <w:sz w:val="26"/>
          <w:szCs w:val="26"/>
        </w:rPr>
        <w:t>. № 540):</w:t>
      </w:r>
    </w:p>
    <w:p w:rsidR="00EB47C5" w:rsidRPr="00E92653" w:rsidRDefault="00EB47C5" w:rsidP="00E92653">
      <w:pPr>
        <w:overflowPunct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EB47C5" w:rsidRPr="00050ECC" w:rsidTr="0038086E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7C5" w:rsidRPr="00E92653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Код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7C5" w:rsidRPr="00E92653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265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Основные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виды разрешённого использования</w:t>
            </w:r>
            <w:r w:rsidRPr="00E92653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7C5" w:rsidRPr="00E92653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2653">
              <w:rPr>
                <w:rFonts w:ascii="Courier New" w:hAnsi="Courier New" w:cs="Courier New"/>
                <w:bCs/>
                <w:sz w:val="22"/>
                <w:szCs w:val="22"/>
              </w:rPr>
              <w:t>Описание вида разрешенного ис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7C5" w:rsidRPr="0083606B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06B">
              <w:rPr>
                <w:rFonts w:ascii="Courier New" w:hAnsi="Courier New" w:cs="Courier New"/>
                <w:bCs/>
                <w:sz w:val="22"/>
                <w:szCs w:val="22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EB47C5" w:rsidRPr="00050ECC" w:rsidTr="0038086E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EB47C5" w:rsidRPr="00050ECC" w:rsidTr="0038086E">
        <w:trPr>
          <w:trHeight w:val="829"/>
        </w:trPr>
        <w:tc>
          <w:tcPr>
            <w:tcW w:w="719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2.3</w:t>
            </w:r>
          </w:p>
        </w:tc>
        <w:tc>
          <w:tcPr>
            <w:tcW w:w="3255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EB47C5" w:rsidRPr="00050ECC" w:rsidRDefault="00EB47C5" w:rsidP="0038086E">
            <w:pPr>
              <w:contextualSpacing/>
              <w:rPr>
                <w:sz w:val="24"/>
                <w:szCs w:val="24"/>
              </w:rPr>
            </w:pPr>
          </w:p>
        </w:tc>
      </w:tr>
      <w:tr w:rsidR="00EB47C5" w:rsidRPr="00050ECC" w:rsidTr="0038086E">
        <w:trPr>
          <w:trHeight w:val="829"/>
        </w:trPr>
        <w:tc>
          <w:tcPr>
            <w:tcW w:w="719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1.2</w:t>
            </w:r>
          </w:p>
        </w:tc>
        <w:tc>
          <w:tcPr>
            <w:tcW w:w="3255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Общее пользование территории</w:t>
            </w:r>
          </w:p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EB47C5" w:rsidRPr="00D85760" w:rsidRDefault="00EB47C5" w:rsidP="0038086E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EB47C5" w:rsidRPr="00050ECC" w:rsidTr="0038086E">
        <w:trPr>
          <w:trHeight w:val="510"/>
          <w:tblHeader/>
        </w:trPr>
        <w:tc>
          <w:tcPr>
            <w:tcW w:w="719" w:type="dxa"/>
          </w:tcPr>
          <w:p w:rsidR="00EB47C5" w:rsidRPr="00D861D2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3255" w:type="dxa"/>
          </w:tcPr>
          <w:p w:rsidR="00EB47C5" w:rsidRPr="00D861D2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61D2">
              <w:rPr>
                <w:rFonts w:ascii="Courier New" w:hAnsi="Courier New" w:cs="Courier New"/>
                <w:bCs/>
                <w:sz w:val="22"/>
                <w:szCs w:val="22"/>
              </w:rPr>
              <w:t>Условно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разрешённые виды использования</w:t>
            </w:r>
            <w:r w:rsidRPr="00D861D2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</w:tc>
        <w:tc>
          <w:tcPr>
            <w:tcW w:w="4942" w:type="dxa"/>
          </w:tcPr>
          <w:p w:rsidR="00EB47C5" w:rsidRPr="00D861D2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61D2">
              <w:rPr>
                <w:rFonts w:ascii="Courier New" w:hAnsi="Courier New" w:cs="Courier New"/>
                <w:bCs/>
                <w:sz w:val="22"/>
                <w:szCs w:val="22"/>
              </w:rPr>
              <w:t>Описание вида разрешенного ис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4942" w:type="dxa"/>
          </w:tcPr>
          <w:p w:rsidR="00EB47C5" w:rsidRPr="00D861D2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61D2">
              <w:rPr>
                <w:rFonts w:ascii="Courier New" w:hAnsi="Courier New" w:cs="Courier New"/>
                <w:bCs/>
                <w:sz w:val="22"/>
                <w:szCs w:val="22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EB47C5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EB47C5" w:rsidRPr="00D86A82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A82">
              <w:rPr>
                <w:rFonts w:ascii="Courier New" w:hAnsi="Courier New" w:cs="Courier New"/>
                <w:b/>
                <w:sz w:val="22"/>
                <w:szCs w:val="22"/>
              </w:rPr>
              <w:t>2.2</w:t>
            </w:r>
          </w:p>
        </w:tc>
        <w:tc>
          <w:tcPr>
            <w:tcW w:w="3255" w:type="dxa"/>
            <w:shd w:val="clear" w:color="auto" w:fill="FFFFFF"/>
          </w:tcPr>
          <w:p w:rsidR="00EB47C5" w:rsidRPr="00D86A82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6A82">
              <w:rPr>
                <w:rFonts w:ascii="Courier New" w:hAnsi="Courier New" w:cs="Courier New"/>
                <w:bCs/>
                <w:sz w:val="22"/>
                <w:szCs w:val="22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Cs/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D85760">
              <w:rPr>
                <w:rFonts w:ascii="Courier New" w:hAnsi="Courier New" w:cs="Courier New"/>
                <w:bCs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4942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EB47C5" w:rsidRPr="00050ECC" w:rsidTr="00D861D2">
        <w:trPr>
          <w:trHeight w:val="5084"/>
          <w:tblHeader/>
        </w:trPr>
        <w:tc>
          <w:tcPr>
            <w:tcW w:w="719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3.1</w:t>
            </w:r>
          </w:p>
        </w:tc>
        <w:tc>
          <w:tcPr>
            <w:tcW w:w="3255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EB47C5" w:rsidRPr="00050ECC" w:rsidRDefault="00EB47C5" w:rsidP="0038086E">
            <w:pPr>
              <w:contextualSpacing/>
              <w:rPr>
                <w:sz w:val="24"/>
                <w:szCs w:val="24"/>
              </w:rPr>
            </w:pPr>
          </w:p>
        </w:tc>
      </w:tr>
      <w:tr w:rsidR="00EB47C5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3.3</w:t>
            </w:r>
          </w:p>
        </w:tc>
        <w:tc>
          <w:tcPr>
            <w:tcW w:w="3255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EB47C5" w:rsidRPr="00050ECC" w:rsidTr="0038086E">
        <w:trPr>
          <w:trHeight w:val="3241"/>
          <w:tblHeader/>
        </w:trPr>
        <w:tc>
          <w:tcPr>
            <w:tcW w:w="719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4.3</w:t>
            </w:r>
          </w:p>
        </w:tc>
        <w:tc>
          <w:tcPr>
            <w:tcW w:w="3255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1" w:name="sub_1043"/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Рынки</w:t>
            </w:r>
            <w:bookmarkEnd w:id="1"/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85760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200 кв. м</w:t>
              </w:r>
            </w:smartTag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47C5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4.4</w:t>
            </w:r>
          </w:p>
        </w:tc>
        <w:tc>
          <w:tcPr>
            <w:tcW w:w="3255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Cs/>
                <w:sz w:val="22"/>
                <w:szCs w:val="22"/>
              </w:rPr>
              <w:t>Магазины</w:t>
            </w:r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85760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200 кв. м</w:t>
              </w:r>
            </w:smartTag>
          </w:p>
        </w:tc>
        <w:tc>
          <w:tcPr>
            <w:tcW w:w="4942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EB47C5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4.9</w:t>
            </w:r>
          </w:p>
        </w:tc>
        <w:tc>
          <w:tcPr>
            <w:tcW w:w="3255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2" w:name="sub_1049"/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автотранспорта</w:t>
            </w:r>
            <w:bookmarkEnd w:id="2"/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/>
          </w:tcPr>
          <w:p w:rsidR="00EB47C5" w:rsidRPr="0083606B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C5" w:rsidRPr="00050ECC" w:rsidTr="0038086E">
        <w:trPr>
          <w:trHeight w:val="510"/>
          <w:tblHeader/>
        </w:trPr>
        <w:tc>
          <w:tcPr>
            <w:tcW w:w="719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b/>
                <w:sz w:val="22"/>
                <w:szCs w:val="22"/>
              </w:rPr>
              <w:t>6.8</w:t>
            </w:r>
          </w:p>
        </w:tc>
        <w:tc>
          <w:tcPr>
            <w:tcW w:w="3255" w:type="dxa"/>
          </w:tcPr>
          <w:p w:rsidR="00EB47C5" w:rsidRPr="00D85760" w:rsidRDefault="00EB47C5" w:rsidP="0038086E">
            <w:pPr>
              <w:snapToGrid w:val="0"/>
              <w:spacing w:line="10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</w:rPr>
              <w:t>Связь</w:t>
            </w:r>
          </w:p>
        </w:tc>
        <w:tc>
          <w:tcPr>
            <w:tcW w:w="4942" w:type="dxa"/>
          </w:tcPr>
          <w:p w:rsidR="00EB47C5" w:rsidRPr="00D85760" w:rsidRDefault="00EB47C5" w:rsidP="003808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D8576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EB47C5" w:rsidRPr="0083606B" w:rsidRDefault="00EB47C5" w:rsidP="003808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7C5" w:rsidRPr="0083606B" w:rsidRDefault="00EB47C5" w:rsidP="00F92D33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  <w:sectPr w:rsidR="00EB47C5" w:rsidRPr="0083606B" w:rsidSect="007B07F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EB47C5" w:rsidRPr="0083606B" w:rsidRDefault="00EB47C5" w:rsidP="00F92D3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Параметры </w:t>
      </w:r>
      <w:r w:rsidRPr="0083606B">
        <w:rPr>
          <w:rFonts w:ascii="Arial" w:hAnsi="Arial" w:cs="Arial"/>
          <w:sz w:val="24"/>
          <w:szCs w:val="24"/>
        </w:rPr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EB47C5" w:rsidRPr="00050ECC" w:rsidRDefault="00EB47C5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EB47C5" w:rsidRPr="00D85760" w:rsidTr="0038086E">
        <w:tc>
          <w:tcPr>
            <w:tcW w:w="2340" w:type="dxa"/>
            <w:vAlign w:val="center"/>
          </w:tcPr>
          <w:p w:rsidR="00EB47C5" w:rsidRPr="00D86A82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6A8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B47C5" w:rsidRPr="00D85760" w:rsidTr="0038086E">
        <w:trPr>
          <w:trHeight w:val="78"/>
        </w:trPr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0,04 га</w:t>
            </w:r>
          </w:p>
        </w:tc>
      </w:tr>
      <w:tr w:rsidR="00EB47C5" w:rsidRPr="00D85760" w:rsidTr="0038086E">
        <w:trPr>
          <w:trHeight w:val="23"/>
        </w:trPr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0,20 га</w:t>
            </w:r>
          </w:p>
        </w:tc>
      </w:tr>
      <w:tr w:rsidR="00EB47C5" w:rsidRPr="00D85760" w:rsidTr="0038086E">
        <w:trPr>
          <w:trHeight w:val="23"/>
        </w:trPr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20 м</w:t>
            </w:r>
          </w:p>
          <w:p w:rsidR="00EB47C5" w:rsidRPr="00D85760" w:rsidRDefault="00EB47C5" w:rsidP="0038086E">
            <w:pPr>
              <w:snapToGrid w:val="0"/>
              <w:spacing w:after="16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блокированных жилых домов 12 м</w:t>
            </w:r>
          </w:p>
        </w:tc>
      </w:tr>
      <w:tr w:rsidR="00EB47C5" w:rsidRPr="00D85760" w:rsidTr="0038086E">
        <w:trPr>
          <w:trHeight w:val="23"/>
        </w:trPr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20 м</w:t>
            </w: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блокированных жилых домов 15 м</w:t>
            </w:r>
          </w:p>
        </w:tc>
      </w:tr>
      <w:tr w:rsidR="00EB47C5" w:rsidRPr="00D85760" w:rsidTr="0038086E">
        <w:trPr>
          <w:trHeight w:val="23"/>
        </w:trPr>
        <w:tc>
          <w:tcPr>
            <w:tcW w:w="2340" w:type="dxa"/>
          </w:tcPr>
          <w:p w:rsidR="00EB47C5" w:rsidRPr="00D86A82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6A8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6A82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6A82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6A82">
              <w:rPr>
                <w:rFonts w:ascii="Courier New" w:hAnsi="Courier New" w:cs="Courier New"/>
                <w:sz w:val="22"/>
                <w:szCs w:val="22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B47C5" w:rsidRPr="00D85760" w:rsidTr="0038086E">
        <w:trPr>
          <w:trHeight w:val="288"/>
        </w:trPr>
        <w:tc>
          <w:tcPr>
            <w:tcW w:w="2340" w:type="dxa"/>
            <w:vMerge w:val="restart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вспомогательных строений</w:t>
            </w:r>
          </w:p>
        </w:tc>
      </w:tr>
      <w:tr w:rsidR="00EB47C5" w:rsidRPr="00D85760" w:rsidTr="0038086E">
        <w:trPr>
          <w:trHeight w:val="489"/>
        </w:trPr>
        <w:tc>
          <w:tcPr>
            <w:tcW w:w="2340" w:type="dxa"/>
            <w:vMerge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нормируется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6A82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6A8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40 %</w:t>
            </w:r>
          </w:p>
          <w:p w:rsidR="00EB47C5" w:rsidRPr="00D85760" w:rsidRDefault="00EB47C5" w:rsidP="00D86A82">
            <w:pPr>
              <w:numPr>
                <w:ilvl w:val="0"/>
                <w:numId w:val="1"/>
              </w:num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</w:t>
            </w: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 </w:t>
            </w:r>
            <w:r w:rsidRPr="00D857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%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6A82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6A8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47C5" w:rsidRPr="00D86A82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Допускается высотой не более 2 м при соблюдении условий просматриваемости ограждения на высоте выше 0,4 м от поверхности земли.</w:t>
            </w: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EB47C5" w:rsidRPr="00D85760" w:rsidTr="0038086E"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center"/>
              <w:rPr>
                <w:rFonts w:ascii="Courier New" w:hAnsi="Courier New" w:cs="Courier New"/>
                <w:color w:val="4F81BD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EB47C5" w:rsidRPr="00D85760" w:rsidTr="0038086E">
        <w:trPr>
          <w:trHeight w:val="308"/>
        </w:trPr>
        <w:tc>
          <w:tcPr>
            <w:tcW w:w="2340" w:type="dxa"/>
          </w:tcPr>
          <w:p w:rsidR="00EB47C5" w:rsidRPr="00D85760" w:rsidRDefault="00EB47C5" w:rsidP="0038086E">
            <w:pPr>
              <w:snapToGrid w:val="0"/>
              <w:spacing w:after="160" w:line="10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47C5" w:rsidRPr="00D85760" w:rsidRDefault="00EB47C5" w:rsidP="0038086E">
            <w:pPr>
              <w:snapToGrid w:val="0"/>
              <w:spacing w:after="160" w:line="259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основного строения – 3 м;</w:t>
            </w:r>
          </w:p>
          <w:p w:rsidR="00EB47C5" w:rsidRPr="00D85760" w:rsidRDefault="00EB47C5" w:rsidP="0038086E">
            <w:pPr>
              <w:snapToGrid w:val="0"/>
              <w:spacing w:after="160" w:line="259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хозяйственных и прочих строений -1 м;</w:t>
            </w:r>
          </w:p>
          <w:p w:rsidR="00EB47C5" w:rsidRPr="00D85760" w:rsidRDefault="00EB47C5" w:rsidP="0038086E">
            <w:pPr>
              <w:snapToGrid w:val="0"/>
              <w:spacing w:after="160" w:line="259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открытой стоянки – 1 м;</w:t>
            </w:r>
          </w:p>
          <w:p w:rsidR="00EB47C5" w:rsidRPr="00D85760" w:rsidRDefault="00EB47C5" w:rsidP="0038086E">
            <w:pPr>
              <w:snapToGrid w:val="0"/>
              <w:spacing w:after="160" w:line="259" w:lineRule="auto"/>
              <w:jc w:val="center"/>
              <w:rPr>
                <w:rFonts w:ascii="Courier New" w:hAnsi="Courier New" w:cs="Courier New"/>
                <w:color w:val="4F81BD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отдельно стоящего гаража – 1м.</w:t>
            </w:r>
          </w:p>
          <w:p w:rsidR="00EB47C5" w:rsidRPr="00D85760" w:rsidRDefault="00EB47C5" w:rsidP="0038086E">
            <w:pPr>
              <w:snapToGrid w:val="0"/>
              <w:spacing w:after="160" w:line="259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EB47C5" w:rsidRPr="00D85760" w:rsidRDefault="00EB47C5" w:rsidP="0038086E">
            <w:pPr>
              <w:snapToGrid w:val="0"/>
              <w:spacing w:after="160" w:line="259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EB47C5" w:rsidRPr="00D85760" w:rsidRDefault="00EB47C5" w:rsidP="0038086E">
            <w:pPr>
              <w:snapToGrid w:val="0"/>
              <w:spacing w:after="160" w:line="10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5760">
              <w:rPr>
                <w:rFonts w:ascii="Courier New" w:hAnsi="Courier New" w:cs="Courier New"/>
                <w:sz w:val="22"/>
                <w:szCs w:val="22"/>
                <w:lang w:eastAsia="en-US"/>
              </w:rPr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 w:rsidR="00EB47C5" w:rsidRPr="00D85760" w:rsidRDefault="00EB47C5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EB47C5" w:rsidRPr="00D86A82" w:rsidRDefault="00EB47C5" w:rsidP="00F92D33">
      <w:pPr>
        <w:overflowPunct w:val="0"/>
        <w:autoSpaceDE w:val="0"/>
        <w:autoSpaceDN w:val="0"/>
        <w:adjustRightInd w:val="0"/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86A82">
        <w:rPr>
          <w:rFonts w:ascii="Arial" w:hAnsi="Arial" w:cs="Arial"/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EB47C5" w:rsidRPr="00D86A82" w:rsidRDefault="00EB47C5" w:rsidP="00F92D33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6A82">
        <w:rPr>
          <w:rFonts w:ascii="Arial" w:hAnsi="Arial" w:cs="Arial"/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EB47C5" w:rsidRPr="00D86A82" w:rsidRDefault="00EB47C5" w:rsidP="00D86A82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6A82">
        <w:rPr>
          <w:rFonts w:ascii="Arial" w:hAnsi="Arial" w:cs="Arial"/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  <w:bookmarkStart w:id="3" w:name="_GoBack"/>
      <w:bookmarkEnd w:id="3"/>
    </w:p>
    <w:sectPr w:rsidR="00EB47C5" w:rsidRPr="00D86A82" w:rsidSect="00B86EB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33"/>
    <w:rsid w:val="00040ACC"/>
    <w:rsid w:val="00050ECC"/>
    <w:rsid w:val="000560CF"/>
    <w:rsid w:val="000A1E88"/>
    <w:rsid w:val="001568AD"/>
    <w:rsid w:val="0022441B"/>
    <w:rsid w:val="002244E8"/>
    <w:rsid w:val="002A0B98"/>
    <w:rsid w:val="002F4218"/>
    <w:rsid w:val="00301B58"/>
    <w:rsid w:val="00307D8C"/>
    <w:rsid w:val="0038086E"/>
    <w:rsid w:val="003A3883"/>
    <w:rsid w:val="003F7236"/>
    <w:rsid w:val="00404721"/>
    <w:rsid w:val="00427D0C"/>
    <w:rsid w:val="00441B0D"/>
    <w:rsid w:val="00482569"/>
    <w:rsid w:val="00496BF4"/>
    <w:rsid w:val="004C691A"/>
    <w:rsid w:val="004F06F5"/>
    <w:rsid w:val="005D5D5C"/>
    <w:rsid w:val="005F0079"/>
    <w:rsid w:val="005F28D6"/>
    <w:rsid w:val="00644225"/>
    <w:rsid w:val="006A516A"/>
    <w:rsid w:val="00762D16"/>
    <w:rsid w:val="007B07FF"/>
    <w:rsid w:val="007C579D"/>
    <w:rsid w:val="008059A7"/>
    <w:rsid w:val="0083606B"/>
    <w:rsid w:val="008A374A"/>
    <w:rsid w:val="008A4E37"/>
    <w:rsid w:val="008E771B"/>
    <w:rsid w:val="00916E68"/>
    <w:rsid w:val="00967AFD"/>
    <w:rsid w:val="00A06D50"/>
    <w:rsid w:val="00A10B2B"/>
    <w:rsid w:val="00A3701B"/>
    <w:rsid w:val="00AD1C15"/>
    <w:rsid w:val="00AD38D7"/>
    <w:rsid w:val="00AD6932"/>
    <w:rsid w:val="00B14D9B"/>
    <w:rsid w:val="00B41051"/>
    <w:rsid w:val="00B86EB1"/>
    <w:rsid w:val="00BC746F"/>
    <w:rsid w:val="00BD7899"/>
    <w:rsid w:val="00BE1D82"/>
    <w:rsid w:val="00C1245D"/>
    <w:rsid w:val="00CA1810"/>
    <w:rsid w:val="00CA6C47"/>
    <w:rsid w:val="00CB0F19"/>
    <w:rsid w:val="00CC4C5F"/>
    <w:rsid w:val="00D2401C"/>
    <w:rsid w:val="00D729E9"/>
    <w:rsid w:val="00D8474D"/>
    <w:rsid w:val="00D85760"/>
    <w:rsid w:val="00D861D2"/>
    <w:rsid w:val="00D86A82"/>
    <w:rsid w:val="00E52519"/>
    <w:rsid w:val="00E92653"/>
    <w:rsid w:val="00EB47C5"/>
    <w:rsid w:val="00EE1F28"/>
    <w:rsid w:val="00F50A88"/>
    <w:rsid w:val="00F92D33"/>
    <w:rsid w:val="00FD2FAC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92D3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10</Pages>
  <Words>1775</Words>
  <Characters>10121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user</dc:creator>
  <cp:keywords/>
  <dc:description/>
  <cp:lastModifiedBy>123</cp:lastModifiedBy>
  <cp:revision>13</cp:revision>
  <cp:lastPrinted>2017-01-20T00:54:00Z</cp:lastPrinted>
  <dcterms:created xsi:type="dcterms:W3CDTF">2017-01-19T05:16:00Z</dcterms:created>
  <dcterms:modified xsi:type="dcterms:W3CDTF">2017-02-15T13:09:00Z</dcterms:modified>
</cp:coreProperties>
</file>